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90ED7" w14:textId="7E5098A9" w:rsidR="00F70A54" w:rsidRPr="000F2B0A" w:rsidRDefault="00194D28" w:rsidP="00F70A54">
      <w:pPr>
        <w:ind w:left="2832" w:firstLine="708"/>
        <w:rPr>
          <w:rFonts w:ascii="Arial Narrow" w:hAnsi="Arial Narrow" w:cs="Arial"/>
          <w:b/>
        </w:rPr>
      </w:pPr>
      <w:r w:rsidRPr="000F2B0A">
        <w:rPr>
          <w:rFonts w:ascii="Arial Narrow" w:hAnsi="Arial Narrow" w:cs="Arial"/>
          <w:b/>
        </w:rPr>
        <w:t>UMOWA NR</w:t>
      </w:r>
      <w:r w:rsidR="007A703F">
        <w:rPr>
          <w:rFonts w:ascii="Arial Narrow" w:hAnsi="Arial Narrow" w:cs="Arial"/>
          <w:b/>
        </w:rPr>
        <w:t xml:space="preserve"> </w:t>
      </w:r>
      <w:r w:rsidR="006A6082">
        <w:rPr>
          <w:rFonts w:ascii="Arial Narrow" w:hAnsi="Arial Narrow" w:cs="Arial"/>
          <w:b/>
        </w:rPr>
        <w:t>…………</w:t>
      </w:r>
    </w:p>
    <w:p w14:paraId="17BB0F4C" w14:textId="160992B8" w:rsidR="00194D28" w:rsidRPr="005D6B5C" w:rsidRDefault="00194D28" w:rsidP="006A6082">
      <w:pPr>
        <w:spacing w:after="0" w:line="360" w:lineRule="auto"/>
        <w:jc w:val="both"/>
        <w:rPr>
          <w:rFonts w:ascii="Calibri" w:hAnsi="Calibri" w:cs="Calibri"/>
        </w:rPr>
      </w:pPr>
      <w:r w:rsidRPr="005D6B5C">
        <w:rPr>
          <w:rFonts w:ascii="Calibri" w:hAnsi="Calibri" w:cs="Calibri"/>
        </w:rPr>
        <w:t xml:space="preserve">zawarta w dniu </w:t>
      </w:r>
      <w:r w:rsidR="00380191">
        <w:rPr>
          <w:rFonts w:ascii="Calibri" w:hAnsi="Calibri" w:cs="Calibri"/>
          <w:b/>
        </w:rPr>
        <w:t>………………</w:t>
      </w:r>
      <w:r w:rsidRPr="005D6B5C">
        <w:rPr>
          <w:rFonts w:ascii="Calibri" w:hAnsi="Calibri" w:cs="Calibri"/>
          <w:b/>
        </w:rPr>
        <w:t>20</w:t>
      </w:r>
      <w:r w:rsidR="00B963C0" w:rsidRPr="005D6B5C">
        <w:rPr>
          <w:rFonts w:ascii="Calibri" w:hAnsi="Calibri" w:cs="Calibri"/>
          <w:b/>
        </w:rPr>
        <w:t>2</w:t>
      </w:r>
      <w:r w:rsidR="007236F3">
        <w:rPr>
          <w:rFonts w:ascii="Calibri" w:hAnsi="Calibri" w:cs="Calibri"/>
          <w:b/>
        </w:rPr>
        <w:t>6</w:t>
      </w:r>
      <w:r w:rsidRPr="005D6B5C">
        <w:rPr>
          <w:rFonts w:ascii="Calibri" w:hAnsi="Calibri" w:cs="Calibri"/>
          <w:b/>
        </w:rPr>
        <w:t xml:space="preserve"> roku </w:t>
      </w:r>
      <w:r w:rsidRPr="005D6B5C">
        <w:rPr>
          <w:rFonts w:ascii="Calibri" w:hAnsi="Calibri" w:cs="Calibri"/>
        </w:rPr>
        <w:t xml:space="preserve">w </w:t>
      </w:r>
      <w:r w:rsidR="00BD5E80">
        <w:rPr>
          <w:rFonts w:ascii="Calibri" w:hAnsi="Calibri" w:cs="Calibri"/>
        </w:rPr>
        <w:t>Pasymiu</w:t>
      </w:r>
    </w:p>
    <w:p w14:paraId="7E468B21" w14:textId="77777777" w:rsidR="00194D28" w:rsidRPr="005D6B5C" w:rsidRDefault="00194D28" w:rsidP="006A6082">
      <w:pPr>
        <w:spacing w:after="0" w:line="360" w:lineRule="auto"/>
        <w:jc w:val="both"/>
        <w:rPr>
          <w:rFonts w:ascii="Calibri" w:hAnsi="Calibri" w:cs="Calibri"/>
        </w:rPr>
      </w:pPr>
      <w:r w:rsidRPr="005D6B5C">
        <w:rPr>
          <w:rFonts w:ascii="Calibri" w:hAnsi="Calibri" w:cs="Calibri"/>
        </w:rPr>
        <w:t>pomiędzy:</w:t>
      </w:r>
    </w:p>
    <w:p w14:paraId="303A3FA3" w14:textId="367D9351" w:rsidR="0027601A" w:rsidRPr="0027601A" w:rsidRDefault="0091568D" w:rsidP="006A6082">
      <w:pPr>
        <w:spacing w:after="0" w:line="360" w:lineRule="auto"/>
        <w:ind w:right="13"/>
        <w:jc w:val="both"/>
        <w:rPr>
          <w:b/>
          <w:bCs/>
        </w:rPr>
      </w:pPr>
      <w:r>
        <w:rPr>
          <w:b/>
        </w:rPr>
        <w:t xml:space="preserve">Gminą Pasym - </w:t>
      </w:r>
      <w:r w:rsidR="00BD5E80">
        <w:rPr>
          <w:b/>
        </w:rPr>
        <w:t>Centrum Usług Społecznych w Pasymiu</w:t>
      </w:r>
      <w:r w:rsidR="0027601A" w:rsidRPr="00600968">
        <w:rPr>
          <w:b/>
        </w:rPr>
        <w:t xml:space="preserve">, </w:t>
      </w:r>
      <w:r w:rsidR="0027601A" w:rsidRPr="00600968">
        <w:t xml:space="preserve">ul. </w:t>
      </w:r>
      <w:r w:rsidR="00BD5E80">
        <w:t xml:space="preserve">Rynek 10 </w:t>
      </w:r>
      <w:r w:rsidR="001542C0">
        <w:t>A</w:t>
      </w:r>
      <w:r w:rsidR="0027601A" w:rsidRPr="00600968">
        <w:t xml:space="preserve">, </w:t>
      </w:r>
      <w:r w:rsidR="00BD5E80">
        <w:t>12-130 Pasym</w:t>
      </w:r>
      <w:r w:rsidR="0027601A" w:rsidRPr="00600968">
        <w:t>,</w:t>
      </w:r>
      <w:r w:rsidR="0027601A" w:rsidRPr="00600968">
        <w:rPr>
          <w:b/>
        </w:rPr>
        <w:t xml:space="preserve"> </w:t>
      </w:r>
      <w:r w:rsidR="0027601A" w:rsidRPr="00600968">
        <w:rPr>
          <w:color w:val="3F3F3F"/>
          <w:shd w:val="clear" w:color="auto" w:fill="FFFFFF"/>
        </w:rPr>
        <w:t>NIP 7</w:t>
      </w:r>
      <w:r w:rsidR="00BD5E80">
        <w:rPr>
          <w:color w:val="3F3F3F"/>
          <w:shd w:val="clear" w:color="auto" w:fill="FFFFFF"/>
        </w:rPr>
        <w:t xml:space="preserve">7451841521 </w:t>
      </w:r>
      <w:r w:rsidR="0027601A" w:rsidRPr="00600968">
        <w:t xml:space="preserve">reprezentowanym  przez </w:t>
      </w:r>
      <w:r w:rsidR="00BD5E80">
        <w:rPr>
          <w:b/>
          <w:bCs/>
        </w:rPr>
        <w:t xml:space="preserve">Sylwię Jankowską </w:t>
      </w:r>
      <w:r w:rsidR="0027601A" w:rsidRPr="0027601A">
        <w:rPr>
          <w:b/>
          <w:bCs/>
        </w:rPr>
        <w:t xml:space="preserve">- Dyrektora </w:t>
      </w:r>
      <w:r w:rsidR="00BD5E80">
        <w:rPr>
          <w:b/>
          <w:bCs/>
        </w:rPr>
        <w:t>CUS w Pasymiu</w:t>
      </w:r>
    </w:p>
    <w:p w14:paraId="45A827F5" w14:textId="77777777" w:rsidR="0027601A" w:rsidRPr="0027601A" w:rsidRDefault="0027601A" w:rsidP="006A6082">
      <w:pPr>
        <w:spacing w:after="0" w:line="360" w:lineRule="auto"/>
        <w:ind w:right="13"/>
        <w:jc w:val="both"/>
        <w:rPr>
          <w:b/>
          <w:bCs/>
        </w:rPr>
      </w:pPr>
      <w:r w:rsidRPr="0027601A">
        <w:rPr>
          <w:b/>
          <w:bCs/>
        </w:rPr>
        <w:t xml:space="preserve"> zwanym dalej „Zamawiającym”, </w:t>
      </w:r>
    </w:p>
    <w:p w14:paraId="6FBD80F1" w14:textId="5F11B061" w:rsidR="00194D28" w:rsidRPr="005D6B5C" w:rsidRDefault="00194D28" w:rsidP="006A6082">
      <w:pPr>
        <w:pStyle w:val="Standard"/>
        <w:spacing w:line="360" w:lineRule="auto"/>
        <w:rPr>
          <w:rFonts w:ascii="Calibri" w:hAnsi="Calibri" w:cs="Calibri"/>
        </w:rPr>
      </w:pPr>
      <w:bookmarkStart w:id="0" w:name="_Hlk197621996"/>
      <w:r w:rsidRPr="005D6B5C">
        <w:rPr>
          <w:rFonts w:ascii="Calibri" w:hAnsi="Calibri" w:cs="Calibri"/>
        </w:rPr>
        <w:t>a</w:t>
      </w:r>
    </w:p>
    <w:bookmarkEnd w:id="0"/>
    <w:p w14:paraId="09687D3F" w14:textId="0C2B32F7" w:rsidR="00C96EFE" w:rsidRPr="00037D91" w:rsidRDefault="00BD5E80" w:rsidP="00C96EFE">
      <w:pPr>
        <w:spacing w:after="0" w:line="360" w:lineRule="auto"/>
        <w:contextualSpacing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……………………….</w:t>
      </w:r>
      <w:r w:rsidR="00194B71">
        <w:rPr>
          <w:rFonts w:ascii="Calibri" w:hAnsi="Calibri" w:cs="Calibri"/>
        </w:rPr>
        <w:t xml:space="preserve">, </w:t>
      </w:r>
      <w:r w:rsidR="00194B71" w:rsidRPr="00194B71">
        <w:rPr>
          <w:rFonts w:ascii="Calibri" w:hAnsi="Calibri" w:cs="Calibri"/>
        </w:rPr>
        <w:t xml:space="preserve">ul. </w:t>
      </w:r>
      <w:r>
        <w:rPr>
          <w:rFonts w:ascii="Calibri" w:hAnsi="Calibri" w:cs="Calibri"/>
        </w:rPr>
        <w:t>………………………….</w:t>
      </w:r>
      <w:r w:rsidR="00194B71">
        <w:rPr>
          <w:rFonts w:ascii="Calibri" w:hAnsi="Calibri" w:cs="Calibri"/>
        </w:rPr>
        <w:t xml:space="preserve"> </w:t>
      </w:r>
      <w:r w:rsidR="00194B71" w:rsidRPr="00194B71">
        <w:rPr>
          <w:rFonts w:ascii="Calibri" w:hAnsi="Calibri" w:cs="Calibri"/>
        </w:rPr>
        <w:t>NIP</w:t>
      </w:r>
      <w:r w:rsidR="00C96EFE">
        <w:rPr>
          <w:rFonts w:ascii="Calibri" w:hAnsi="Calibri" w:cs="Calibri"/>
        </w:rPr>
        <w:t>….</w:t>
      </w:r>
      <w:r>
        <w:rPr>
          <w:rFonts w:ascii="Calibri" w:hAnsi="Calibri" w:cs="Calibri"/>
        </w:rPr>
        <w:t>…………..</w:t>
      </w:r>
      <w:r w:rsidR="00194B71">
        <w:rPr>
          <w:rFonts w:ascii="Calibri" w:hAnsi="Calibri" w:cs="Calibri"/>
        </w:rPr>
        <w:t xml:space="preserve">, </w:t>
      </w:r>
      <w:r w:rsidR="0020770D">
        <w:rPr>
          <w:rFonts w:ascii="Calibri" w:hAnsi="Calibri" w:cs="Calibri"/>
        </w:rPr>
        <w:t xml:space="preserve">reprezentowanym </w:t>
      </w:r>
      <w:r w:rsidR="00194B71">
        <w:rPr>
          <w:rFonts w:ascii="Calibri" w:hAnsi="Calibri" w:cs="Calibri"/>
        </w:rPr>
        <w:t xml:space="preserve">przez </w:t>
      </w:r>
      <w:r>
        <w:rPr>
          <w:rFonts w:ascii="Calibri" w:hAnsi="Calibri" w:cs="Calibri"/>
        </w:rPr>
        <w:t>………………</w:t>
      </w:r>
      <w:r w:rsidR="00DE3CF6">
        <w:rPr>
          <w:rFonts w:ascii="Calibri" w:hAnsi="Calibri" w:cs="Calibri"/>
        </w:rPr>
        <w:t>,</w:t>
      </w:r>
      <w:r w:rsidR="00037D91">
        <w:rPr>
          <w:rFonts w:ascii="Calibri" w:hAnsi="Calibri" w:cs="Calibri"/>
        </w:rPr>
        <w:t xml:space="preserve"> </w:t>
      </w:r>
      <w:r w:rsidR="0020770D">
        <w:rPr>
          <w:rFonts w:ascii="Calibri" w:hAnsi="Calibri" w:cs="Calibri"/>
        </w:rPr>
        <w:br/>
      </w:r>
      <w:r w:rsidR="00C96EFE" w:rsidRPr="00C96EFE">
        <w:rPr>
          <w:rFonts w:ascii="Calibri" w:hAnsi="Calibri" w:cs="Calibri"/>
        </w:rPr>
        <w:t xml:space="preserve"> – zwaną/-ym w dalszej treści umowy</w:t>
      </w:r>
      <w:r w:rsidR="00C96EFE" w:rsidRPr="005D6B5C">
        <w:rPr>
          <w:rFonts w:ascii="Calibri" w:hAnsi="Calibri" w:cs="Calibri"/>
        </w:rPr>
        <w:t xml:space="preserve"> </w:t>
      </w:r>
      <w:r w:rsidR="00C96EFE" w:rsidRPr="005D6B5C">
        <w:rPr>
          <w:rFonts w:ascii="Calibri" w:hAnsi="Calibri" w:cs="Calibri"/>
          <w:b/>
        </w:rPr>
        <w:t>„</w:t>
      </w:r>
      <w:r w:rsidR="00E8169F">
        <w:rPr>
          <w:rFonts w:ascii="Calibri" w:hAnsi="Calibri" w:cs="Calibri"/>
          <w:b/>
        </w:rPr>
        <w:t>Wykonawcą</w:t>
      </w:r>
      <w:r w:rsidR="00C96EFE" w:rsidRPr="005D6B5C">
        <w:rPr>
          <w:rFonts w:ascii="Calibri" w:hAnsi="Calibri" w:cs="Calibri"/>
          <w:b/>
        </w:rPr>
        <w:t xml:space="preserve"> ”</w:t>
      </w:r>
    </w:p>
    <w:p w14:paraId="54CAF680" w14:textId="77777777" w:rsidR="006700F4" w:rsidRPr="00DC2FF7" w:rsidRDefault="00194D28" w:rsidP="00037D91">
      <w:pPr>
        <w:spacing w:after="0" w:line="360" w:lineRule="auto"/>
        <w:jc w:val="both"/>
        <w:rPr>
          <w:rFonts w:ascii="Calibri" w:hAnsi="Calibri" w:cs="Calibri"/>
        </w:rPr>
      </w:pPr>
      <w:r w:rsidRPr="005D6B5C">
        <w:rPr>
          <w:rFonts w:ascii="Calibri" w:hAnsi="Calibri" w:cs="Calibri"/>
          <w:b/>
        </w:rPr>
        <w:t xml:space="preserve"> </w:t>
      </w:r>
      <w:r w:rsidRPr="005D6B5C">
        <w:rPr>
          <w:rFonts w:ascii="Calibri" w:hAnsi="Calibri" w:cs="Calibri"/>
        </w:rPr>
        <w:t>o następującej treści:</w:t>
      </w:r>
    </w:p>
    <w:p w14:paraId="095F6B4A" w14:textId="77777777" w:rsidR="00194D28" w:rsidRPr="00F64C86" w:rsidRDefault="00194D28" w:rsidP="00194D28">
      <w:pPr>
        <w:jc w:val="center"/>
        <w:rPr>
          <w:rFonts w:cstheme="minorHAnsi"/>
        </w:rPr>
      </w:pPr>
      <w:r w:rsidRPr="00F64C86">
        <w:rPr>
          <w:rFonts w:cstheme="minorHAnsi"/>
        </w:rPr>
        <w:t>§ 1.</w:t>
      </w:r>
      <w:r w:rsidR="00B055EC" w:rsidRPr="00F64C86">
        <w:rPr>
          <w:rFonts w:cstheme="minorHAnsi"/>
        </w:rPr>
        <w:t xml:space="preserve"> Przedmiot umowy</w:t>
      </w:r>
    </w:p>
    <w:p w14:paraId="5A1FD37D" w14:textId="12014D69" w:rsidR="00067CAB" w:rsidRDefault="009B00B9" w:rsidP="008C65A0">
      <w:pPr>
        <w:pStyle w:val="Akapitzlist"/>
        <w:numPr>
          <w:ilvl w:val="0"/>
          <w:numId w:val="20"/>
        </w:numPr>
        <w:spacing w:after="0" w:line="360" w:lineRule="auto"/>
        <w:ind w:left="426" w:hanging="426"/>
        <w:jc w:val="both"/>
        <w:textAlignment w:val="baseline"/>
      </w:pPr>
      <w:r w:rsidRPr="00067CAB">
        <w:rPr>
          <w:rFonts w:cstheme="minorHAnsi"/>
        </w:rPr>
        <w:t xml:space="preserve">Przedmiot umowy: Zamawiający powierza wykonanie, a Wykonawca zobowiązuje się wykonać umowę polegającą na </w:t>
      </w:r>
      <w:r w:rsidR="00FC60BB" w:rsidRPr="00067CAB">
        <w:rPr>
          <w:rFonts w:cstheme="minorHAnsi"/>
        </w:rPr>
        <w:t xml:space="preserve">polegającą na </w:t>
      </w:r>
      <w:r w:rsidR="00067CAB" w:rsidRPr="003D7457">
        <w:rPr>
          <w:rFonts w:cstheme="minorHAnsi"/>
          <w:b/>
        </w:rPr>
        <w:t>przeprowadzeniu</w:t>
      </w:r>
      <w:r w:rsidR="00067CAB" w:rsidRPr="003D7457">
        <w:rPr>
          <w:b/>
        </w:rPr>
        <w:t xml:space="preserve"> zajęć arteterapii</w:t>
      </w:r>
      <w:r w:rsidR="00067CAB">
        <w:rPr>
          <w:b/>
        </w:rPr>
        <w:t>.</w:t>
      </w:r>
      <w:r w:rsidR="00067CAB">
        <w:t xml:space="preserve"> </w:t>
      </w:r>
    </w:p>
    <w:p w14:paraId="51CA1626" w14:textId="68F35564" w:rsidR="00FC60BB" w:rsidRDefault="00FC60BB" w:rsidP="008C65A0">
      <w:pPr>
        <w:pStyle w:val="Akapitzlist"/>
        <w:numPr>
          <w:ilvl w:val="0"/>
          <w:numId w:val="20"/>
        </w:numPr>
        <w:spacing w:after="0" w:line="360" w:lineRule="auto"/>
        <w:ind w:left="426" w:hanging="426"/>
        <w:jc w:val="both"/>
        <w:textAlignment w:val="baseline"/>
      </w:pPr>
      <w:r>
        <w:t>Wsparcie realizowane będzie</w:t>
      </w:r>
      <w:r w:rsidRPr="00067CAB">
        <w:rPr>
          <w:b/>
          <w:bCs/>
        </w:rPr>
        <w:t xml:space="preserve"> </w:t>
      </w:r>
      <w:r w:rsidRPr="00067CAB">
        <w:rPr>
          <w:rFonts w:cstheme="minorHAnsi"/>
        </w:rPr>
        <w:t>na rzecz dzieci i młodzieży - uczestników  projektu „</w:t>
      </w:r>
      <w:r>
        <w:t>Powstanie Centrum Usług Społecznych w Pasymiu”</w:t>
      </w:r>
      <w:r w:rsidRPr="00067CAB">
        <w:rPr>
          <w:rFonts w:cstheme="minorHAnsi"/>
        </w:rPr>
        <w:t xml:space="preserve"> </w:t>
      </w:r>
      <w:r>
        <w:t xml:space="preserve">Nr </w:t>
      </w:r>
      <w:r w:rsidRPr="00067CAB">
        <w:rPr>
          <w:rFonts w:ascii="Times New Roman" w:hAnsi="Times New Roman"/>
          <w:shd w:val="clear" w:color="auto" w:fill="FFFFFF"/>
        </w:rPr>
        <w:t>FEWM.09.04-IZ.00-0001/25</w:t>
      </w:r>
      <w:r>
        <w:t xml:space="preserve"> </w:t>
      </w:r>
      <w:r w:rsidRPr="00067CAB">
        <w:rPr>
          <w:rStyle w:val="normaltextrun"/>
          <w:shd w:val="clear" w:color="auto" w:fill="FFFFFF"/>
        </w:rPr>
        <w:t xml:space="preserve">współfinansowanego </w:t>
      </w:r>
      <w:r w:rsidRPr="00067CAB">
        <w:rPr>
          <w:rStyle w:val="normaltextrun"/>
          <w:shd w:val="clear" w:color="auto" w:fill="FFFFFF"/>
        </w:rPr>
        <w:br/>
        <w:t xml:space="preserve">z Europejskiego Funduszu Społecznego Plus (EFS+) </w:t>
      </w:r>
      <w:r w:rsidRPr="000E0E1F">
        <w:rPr>
          <w:rStyle w:val="normaltextrun"/>
        </w:rPr>
        <w:t xml:space="preserve">w ramach </w:t>
      </w:r>
      <w:r w:rsidRPr="00612FC0">
        <w:t>Fundusz</w:t>
      </w:r>
      <w:r>
        <w:t>y</w:t>
      </w:r>
      <w:r w:rsidRPr="00612FC0">
        <w:t xml:space="preserve"> Europejski</w:t>
      </w:r>
      <w:r>
        <w:t>ch</w:t>
      </w:r>
      <w:r w:rsidRPr="00612FC0">
        <w:t xml:space="preserve"> dla Warmii </w:t>
      </w:r>
      <w:r>
        <w:br/>
      </w:r>
      <w:r w:rsidRPr="00612FC0">
        <w:t>i</w:t>
      </w:r>
      <w:r>
        <w:t xml:space="preserve"> </w:t>
      </w:r>
      <w:r w:rsidRPr="00612FC0">
        <w:t>Mazur (</w:t>
      </w:r>
      <w:r w:rsidRPr="00475E9C">
        <w:t>FEWiM) 2021-2027</w:t>
      </w:r>
      <w:r>
        <w:t>,</w:t>
      </w:r>
    </w:p>
    <w:p w14:paraId="50C09FAC" w14:textId="77777777" w:rsidR="00FC60BB" w:rsidRPr="006C132C" w:rsidRDefault="00FC60BB" w:rsidP="00FC60BB">
      <w:pPr>
        <w:pStyle w:val="Akapitzlist"/>
        <w:numPr>
          <w:ilvl w:val="0"/>
          <w:numId w:val="20"/>
        </w:numPr>
        <w:spacing w:after="0" w:line="360" w:lineRule="auto"/>
        <w:ind w:left="426" w:hanging="426"/>
        <w:jc w:val="both"/>
        <w:textAlignment w:val="baseline"/>
      </w:pPr>
      <w:r w:rsidRPr="00194B71">
        <w:rPr>
          <w:rFonts w:asciiTheme="minorHAnsi" w:hAnsiTheme="minorHAnsi" w:cstheme="minorHAnsi"/>
        </w:rPr>
        <w:t xml:space="preserve">Usługa będzie świadczona w okresie od dnia podpisania umowy do </w:t>
      </w:r>
      <w:r>
        <w:rPr>
          <w:rFonts w:asciiTheme="minorHAnsi" w:hAnsiTheme="minorHAnsi" w:cstheme="minorHAnsi"/>
        </w:rPr>
        <w:t>31 marca</w:t>
      </w:r>
      <w:r w:rsidRPr="00194B71">
        <w:rPr>
          <w:rFonts w:asciiTheme="minorHAnsi" w:hAnsiTheme="minorHAnsi" w:cstheme="minorHAnsi"/>
        </w:rPr>
        <w:t xml:space="preserve"> 202</w:t>
      </w:r>
      <w:r>
        <w:rPr>
          <w:rFonts w:asciiTheme="minorHAnsi" w:hAnsiTheme="minorHAnsi" w:cstheme="minorHAnsi"/>
        </w:rPr>
        <w:t>8</w:t>
      </w:r>
      <w:r w:rsidRPr="00194B71">
        <w:rPr>
          <w:rFonts w:asciiTheme="minorHAnsi" w:hAnsiTheme="minorHAnsi" w:cstheme="minorHAnsi"/>
        </w:rPr>
        <w:t xml:space="preserve"> r.</w:t>
      </w:r>
      <w:r>
        <w:rPr>
          <w:rFonts w:asciiTheme="minorHAnsi" w:hAnsiTheme="minorHAnsi" w:cstheme="minorHAnsi"/>
        </w:rPr>
        <w:t>,</w:t>
      </w:r>
    </w:p>
    <w:p w14:paraId="62F9809A" w14:textId="77777777" w:rsidR="00067CAB" w:rsidRDefault="00FC60BB" w:rsidP="00DC0244">
      <w:pPr>
        <w:pStyle w:val="Akapitzlist"/>
        <w:numPr>
          <w:ilvl w:val="0"/>
          <w:numId w:val="20"/>
        </w:numPr>
        <w:spacing w:after="0" w:line="360" w:lineRule="auto"/>
        <w:ind w:left="426" w:hanging="426"/>
        <w:jc w:val="both"/>
        <w:textAlignment w:val="baseline"/>
      </w:pPr>
      <w:r w:rsidRPr="00067CAB">
        <w:rPr>
          <w:rFonts w:asciiTheme="minorHAnsi" w:hAnsiTheme="minorHAnsi" w:cstheme="minorHAnsi"/>
        </w:rPr>
        <w:t xml:space="preserve">Łącznie zaplanowano </w:t>
      </w:r>
      <w:r w:rsidR="00067CAB">
        <w:rPr>
          <w:rFonts w:asciiTheme="minorHAnsi" w:hAnsiTheme="minorHAnsi" w:cstheme="minorHAnsi"/>
          <w:b/>
          <w:bCs/>
        </w:rPr>
        <w:t>12</w:t>
      </w:r>
      <w:r w:rsidR="00067CAB" w:rsidRPr="007D2062">
        <w:rPr>
          <w:rFonts w:asciiTheme="minorHAnsi" w:hAnsiTheme="minorHAnsi" w:cstheme="minorHAnsi"/>
          <w:b/>
          <w:bCs/>
        </w:rPr>
        <w:t xml:space="preserve">0 h zegarowych </w:t>
      </w:r>
      <w:r w:rsidR="00067CAB" w:rsidRPr="007D2062">
        <w:rPr>
          <w:b/>
          <w:bCs/>
        </w:rPr>
        <w:t xml:space="preserve">zajęć </w:t>
      </w:r>
      <w:r w:rsidR="00067CAB">
        <w:rPr>
          <w:b/>
          <w:bCs/>
        </w:rPr>
        <w:t>arteterapii</w:t>
      </w:r>
      <w:r w:rsidR="00067CAB">
        <w:t xml:space="preserve"> </w:t>
      </w:r>
      <w:r w:rsidR="00067CAB" w:rsidRPr="007D6A1D">
        <w:t xml:space="preserve">(2026 – </w:t>
      </w:r>
      <w:r w:rsidR="00067CAB">
        <w:t>5</w:t>
      </w:r>
      <w:r w:rsidR="00067CAB" w:rsidRPr="007D6A1D">
        <w:t xml:space="preserve">0 h, 2027 – </w:t>
      </w:r>
      <w:r w:rsidR="00067CAB">
        <w:t>60</w:t>
      </w:r>
      <w:r w:rsidR="00067CAB" w:rsidRPr="007D6A1D">
        <w:t xml:space="preserve"> h, 2028 – </w:t>
      </w:r>
      <w:r w:rsidR="00067CAB">
        <w:t>10</w:t>
      </w:r>
      <w:r w:rsidR="00067CAB" w:rsidRPr="007D6A1D">
        <w:t xml:space="preserve"> h)</w:t>
      </w:r>
      <w:r w:rsidR="00067CAB">
        <w:t>.</w:t>
      </w:r>
    </w:p>
    <w:p w14:paraId="72980C47" w14:textId="1FB7A31E" w:rsidR="00FC60BB" w:rsidRPr="006A3D74" w:rsidRDefault="00FC60BB" w:rsidP="00DC0244">
      <w:pPr>
        <w:pStyle w:val="Akapitzlist"/>
        <w:numPr>
          <w:ilvl w:val="0"/>
          <w:numId w:val="20"/>
        </w:numPr>
        <w:spacing w:after="0" w:line="360" w:lineRule="auto"/>
        <w:ind w:left="426" w:hanging="426"/>
        <w:jc w:val="both"/>
        <w:textAlignment w:val="baseline"/>
      </w:pPr>
      <w:r w:rsidRPr="00067CAB">
        <w:rPr>
          <w:rFonts w:asciiTheme="minorHAnsi" w:hAnsiTheme="minorHAnsi" w:cstheme="minorHAnsi"/>
        </w:rPr>
        <w:t>Pod</w:t>
      </w:r>
      <w:r w:rsidRPr="00684CFA">
        <w:t xml:space="preserve"> pojęciem wymiaru liczby godzin świadczenia </w:t>
      </w:r>
      <w:r>
        <w:t>wsparcia</w:t>
      </w:r>
      <w:r w:rsidRPr="00684CFA">
        <w:t>, należy</w:t>
      </w:r>
      <w:r>
        <w:t xml:space="preserve"> </w:t>
      </w:r>
      <w:r w:rsidRPr="00684CFA">
        <w:t>rozumieć wyłącznie rzeczywisty czas świadczenia usług</w:t>
      </w:r>
      <w:r>
        <w:t>i</w:t>
      </w:r>
      <w:r w:rsidRPr="00684CFA">
        <w:t xml:space="preserve"> bez czynności przygotowawczych,</w:t>
      </w:r>
      <w:r>
        <w:t xml:space="preserve"> </w:t>
      </w:r>
      <w:r w:rsidRPr="00684CFA">
        <w:t>np. dojazdów</w:t>
      </w:r>
      <w:r>
        <w:t>, przygotowywania dokumentacji projektowej,</w:t>
      </w:r>
    </w:p>
    <w:p w14:paraId="4E1BEF70" w14:textId="77777777" w:rsidR="00FC60BB" w:rsidRDefault="00FC60BB" w:rsidP="00FC60BB">
      <w:pPr>
        <w:pStyle w:val="Akapitzlist"/>
        <w:numPr>
          <w:ilvl w:val="0"/>
          <w:numId w:val="20"/>
        </w:numPr>
        <w:spacing w:after="0" w:line="360" w:lineRule="auto"/>
        <w:ind w:left="426" w:hanging="426"/>
        <w:jc w:val="both"/>
        <w:textAlignment w:val="baseline"/>
      </w:pPr>
      <w:r w:rsidRPr="000523F6">
        <w:rPr>
          <w:rFonts w:asciiTheme="minorHAnsi" w:hAnsiTheme="minorHAnsi" w:cstheme="minorHAnsi"/>
        </w:rPr>
        <w:t xml:space="preserve">Dokładny termin spotkań </w:t>
      </w:r>
      <w:r>
        <w:rPr>
          <w:rFonts w:asciiTheme="minorHAnsi" w:hAnsiTheme="minorHAnsi" w:cstheme="minorHAnsi"/>
        </w:rPr>
        <w:t>Wykonawca ustali z Zamawiającym najpóźniej 5 dni przed rozpoczęciem świadczenia usługi,</w:t>
      </w:r>
    </w:p>
    <w:p w14:paraId="20BD680B" w14:textId="77777777" w:rsidR="00FC60BB" w:rsidRPr="00484059" w:rsidRDefault="00FC60BB" w:rsidP="00FC60BB">
      <w:pPr>
        <w:pStyle w:val="Akapitzlist"/>
        <w:numPr>
          <w:ilvl w:val="0"/>
          <w:numId w:val="20"/>
        </w:numPr>
        <w:spacing w:after="0" w:line="360" w:lineRule="auto"/>
        <w:ind w:left="426" w:hanging="425"/>
        <w:jc w:val="both"/>
        <w:textAlignment w:val="baseline"/>
      </w:pPr>
      <w:r w:rsidRPr="000523F6">
        <w:rPr>
          <w:rFonts w:cstheme="minorHAnsi"/>
        </w:rPr>
        <w:t xml:space="preserve">Miejsce realizacji wsparcia: </w:t>
      </w:r>
      <w:r>
        <w:rPr>
          <w:rFonts w:cstheme="minorHAnsi"/>
        </w:rPr>
        <w:t>CUS Pasym lub inne miejsca wskazane przez Zleceniodawcę na terenie gminy Pasym.</w:t>
      </w:r>
    </w:p>
    <w:p w14:paraId="1D4D24FF" w14:textId="77777777" w:rsidR="00FC60BB" w:rsidRPr="007236F3" w:rsidRDefault="00FC60BB" w:rsidP="00FC60BB">
      <w:pPr>
        <w:pStyle w:val="Akapitzlist"/>
        <w:numPr>
          <w:ilvl w:val="0"/>
          <w:numId w:val="20"/>
        </w:numPr>
        <w:spacing w:after="0" w:line="360" w:lineRule="auto"/>
        <w:ind w:left="426" w:hanging="425"/>
        <w:jc w:val="both"/>
        <w:textAlignment w:val="baseline"/>
      </w:pPr>
      <w:r>
        <w:rPr>
          <w:rFonts w:asciiTheme="minorHAnsi" w:hAnsiTheme="minorHAnsi" w:cstheme="minorHAnsi"/>
        </w:rPr>
        <w:t xml:space="preserve">Zakres </w:t>
      </w:r>
      <w:r w:rsidRPr="00484059">
        <w:rPr>
          <w:rFonts w:asciiTheme="minorHAnsi" w:hAnsiTheme="minorHAnsi" w:cstheme="minorHAnsi"/>
        </w:rPr>
        <w:t xml:space="preserve">wsparcia </w:t>
      </w:r>
      <w:r>
        <w:rPr>
          <w:rFonts w:asciiTheme="minorHAnsi" w:hAnsiTheme="minorHAnsi" w:cstheme="minorHAnsi"/>
        </w:rPr>
        <w:t>świadczonego przez Wykonawcę</w:t>
      </w:r>
      <w:r w:rsidRPr="00484059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obejmuje:</w:t>
      </w:r>
    </w:p>
    <w:p w14:paraId="6CA3061A" w14:textId="77777777" w:rsidR="00067CAB" w:rsidRPr="003D7457" w:rsidRDefault="00FC60BB" w:rsidP="00067CAB">
      <w:pPr>
        <w:pStyle w:val="NormalnyWeb"/>
        <w:numPr>
          <w:ilvl w:val="1"/>
          <w:numId w:val="20"/>
        </w:numPr>
        <w:spacing w:before="0" w:beforeAutospacing="0" w:after="0" w:afterAutospacing="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hAnsi="Symbol"/>
        </w:rPr>
        <w:t></w:t>
      </w:r>
      <w:r>
        <w:t xml:space="preserve">  </w:t>
      </w:r>
      <w:r w:rsidR="00067CAB" w:rsidRPr="003D7457">
        <w:rPr>
          <w:rFonts w:asciiTheme="minorHAnsi" w:hAnsiTheme="minorHAnsi" w:cstheme="minorHAnsi"/>
          <w:sz w:val="22"/>
          <w:szCs w:val="22"/>
        </w:rPr>
        <w:t>Przygotowanie i prowadzenie zajęć arteterapeutycznych z wykorzystaniem różnych form sztuki, takich jak rysunek, malarstwo, rzeźba, kolaż, elementy teatru oraz ruchu.</w:t>
      </w:r>
    </w:p>
    <w:p w14:paraId="452E0855" w14:textId="77777777" w:rsidR="00067CAB" w:rsidRPr="003D7457" w:rsidRDefault="00067CAB" w:rsidP="00067CAB">
      <w:pPr>
        <w:pStyle w:val="NormalnyWeb"/>
        <w:numPr>
          <w:ilvl w:val="1"/>
          <w:numId w:val="20"/>
        </w:numPr>
        <w:spacing w:before="0" w:beforeAutospacing="0" w:after="0" w:afterAutospacing="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D7457">
        <w:rPr>
          <w:rFonts w:asciiTheme="minorHAnsi" w:hAnsiTheme="minorHAnsi" w:cstheme="minorHAnsi"/>
          <w:sz w:val="22"/>
          <w:szCs w:val="22"/>
        </w:rPr>
        <w:t>Wspieranie uczestników w wyrażaniu emocji, myśli i doświadczeń poprzez działania twórcze.</w:t>
      </w:r>
    </w:p>
    <w:p w14:paraId="12028C82" w14:textId="77777777" w:rsidR="00067CAB" w:rsidRPr="003D7457" w:rsidRDefault="00067CAB" w:rsidP="00067CAB">
      <w:pPr>
        <w:pStyle w:val="NormalnyWeb"/>
        <w:numPr>
          <w:ilvl w:val="1"/>
          <w:numId w:val="20"/>
        </w:numPr>
        <w:spacing w:before="0" w:beforeAutospacing="0" w:after="0" w:afterAutospacing="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D7457">
        <w:rPr>
          <w:rFonts w:asciiTheme="minorHAnsi" w:hAnsiTheme="minorHAnsi" w:cstheme="minorHAnsi"/>
          <w:sz w:val="22"/>
          <w:szCs w:val="22"/>
        </w:rPr>
        <w:t>Stymulowanie rozwoju społecznego i emocjonalnego uczestników poprzez aktywności artystyczne.</w:t>
      </w:r>
    </w:p>
    <w:p w14:paraId="06D512B9" w14:textId="77777777" w:rsidR="00067CAB" w:rsidRPr="003D7457" w:rsidRDefault="00067CAB" w:rsidP="00067CAB">
      <w:pPr>
        <w:pStyle w:val="NormalnyWeb"/>
        <w:numPr>
          <w:ilvl w:val="1"/>
          <w:numId w:val="20"/>
        </w:numPr>
        <w:spacing w:before="0" w:beforeAutospacing="0" w:after="0" w:afterAutospacing="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D7457">
        <w:rPr>
          <w:rFonts w:asciiTheme="minorHAnsi" w:hAnsiTheme="minorHAnsi" w:cstheme="minorHAnsi"/>
          <w:sz w:val="22"/>
          <w:szCs w:val="22"/>
        </w:rPr>
        <w:lastRenderedPageBreak/>
        <w:t>Wzmacnianie poczucia własnej wartości, sprawczości oraz kreatywności uczestników.</w:t>
      </w:r>
    </w:p>
    <w:p w14:paraId="373BFF3A" w14:textId="77777777" w:rsidR="00067CAB" w:rsidRPr="003D7457" w:rsidRDefault="00067CAB" w:rsidP="00067CAB">
      <w:pPr>
        <w:pStyle w:val="NormalnyWeb"/>
        <w:numPr>
          <w:ilvl w:val="1"/>
          <w:numId w:val="20"/>
        </w:numPr>
        <w:spacing w:before="0" w:beforeAutospacing="0" w:after="0" w:afterAutospacing="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D7457">
        <w:rPr>
          <w:rFonts w:asciiTheme="minorHAnsi" w:hAnsiTheme="minorHAnsi" w:cstheme="minorHAnsi"/>
          <w:sz w:val="22"/>
          <w:szCs w:val="22"/>
        </w:rPr>
        <w:t>Rozwijanie umiejętności komunikacji, współpracy i budowania relacji w grupie.</w:t>
      </w:r>
    </w:p>
    <w:p w14:paraId="13BB1A82" w14:textId="77777777" w:rsidR="00067CAB" w:rsidRPr="003D7457" w:rsidRDefault="00067CAB" w:rsidP="00067CAB">
      <w:pPr>
        <w:pStyle w:val="NormalnyWeb"/>
        <w:numPr>
          <w:ilvl w:val="1"/>
          <w:numId w:val="20"/>
        </w:numPr>
        <w:spacing w:before="0" w:beforeAutospacing="0" w:after="0" w:afterAutospacing="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D7457">
        <w:rPr>
          <w:rFonts w:asciiTheme="minorHAnsi" w:hAnsiTheme="minorHAnsi" w:cstheme="minorHAnsi"/>
          <w:sz w:val="22"/>
          <w:szCs w:val="22"/>
        </w:rPr>
        <w:t>Tworzenie bezpiecznej i wspierającej atmosfery sprzyjającej swobodnej ekspresji twórczej.</w:t>
      </w:r>
    </w:p>
    <w:p w14:paraId="0BF496D1" w14:textId="77777777" w:rsidR="00067CAB" w:rsidRPr="003D7457" w:rsidRDefault="00067CAB" w:rsidP="00067CAB">
      <w:pPr>
        <w:pStyle w:val="NormalnyWeb"/>
        <w:numPr>
          <w:ilvl w:val="1"/>
          <w:numId w:val="20"/>
        </w:numPr>
        <w:spacing w:before="0" w:beforeAutospacing="0" w:after="0" w:afterAutospacing="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D7457">
        <w:rPr>
          <w:rFonts w:asciiTheme="minorHAnsi" w:hAnsiTheme="minorHAnsi" w:cstheme="minorHAnsi"/>
          <w:sz w:val="22"/>
          <w:szCs w:val="22"/>
        </w:rPr>
        <w:t>Dostosowywanie metod i form pracy do wieku, potrzeb oraz możliwości uczestników.</w:t>
      </w:r>
    </w:p>
    <w:p w14:paraId="414A7C22" w14:textId="77777777" w:rsidR="00067CAB" w:rsidRDefault="00067CAB" w:rsidP="00067CAB">
      <w:pPr>
        <w:pStyle w:val="NormalnyWeb"/>
        <w:numPr>
          <w:ilvl w:val="1"/>
          <w:numId w:val="20"/>
        </w:numPr>
        <w:spacing w:before="0" w:beforeAutospacing="0" w:after="0" w:afterAutospacing="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D7457">
        <w:rPr>
          <w:rFonts w:asciiTheme="minorHAnsi" w:hAnsiTheme="minorHAnsi" w:cstheme="minorHAnsi"/>
          <w:sz w:val="22"/>
          <w:szCs w:val="22"/>
        </w:rPr>
        <w:t>Monitorowanie zaangażowania uczestników oraz reagowanie na ich potrzeby emocjonalne i społeczne.</w:t>
      </w:r>
    </w:p>
    <w:p w14:paraId="618904A2" w14:textId="77777777" w:rsidR="00067CAB" w:rsidRPr="003D7457" w:rsidRDefault="00067CAB" w:rsidP="00067CAB">
      <w:pPr>
        <w:pStyle w:val="NormalnyWeb"/>
        <w:numPr>
          <w:ilvl w:val="1"/>
          <w:numId w:val="20"/>
        </w:numPr>
        <w:spacing w:before="0" w:beforeAutospacing="0" w:after="0" w:afterAutospacing="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D7457">
        <w:rPr>
          <w:rFonts w:asciiTheme="minorHAnsi" w:hAnsiTheme="minorHAnsi" w:cstheme="minorHAnsi"/>
          <w:color w:val="11181C"/>
          <w:sz w:val="22"/>
          <w:szCs w:val="22"/>
        </w:rPr>
        <w:t>Prowadzenie niezbędnej dokumentacji zgodnie z wymogami projektowymi i zasadami ochrony danych osobowych.</w:t>
      </w:r>
    </w:p>
    <w:p w14:paraId="6083A459" w14:textId="77777777" w:rsidR="00067CAB" w:rsidRPr="003D7457" w:rsidRDefault="00067CAB" w:rsidP="00067CAB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>
        <w:t>Celem zajęć jest rozwijanie kreatywności oraz wspieranie uczestników w wyrażaniu emocji i doświadczeń poprzez różnorodne formy ekspresji artystycznej.</w:t>
      </w:r>
    </w:p>
    <w:p w14:paraId="600120FF" w14:textId="77777777" w:rsidR="00067CAB" w:rsidRPr="00BD40B3" w:rsidRDefault="00FC60BB" w:rsidP="00067CAB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inorHAnsi" w:hAnsiTheme="minorHAnsi" w:cstheme="minorHAnsi"/>
        </w:rPr>
      </w:pPr>
      <w:r w:rsidRPr="007D2062">
        <w:rPr>
          <w:rFonts w:cstheme="minorHAnsi"/>
        </w:rPr>
        <w:t xml:space="preserve">Wykonawca oświadcza, że posiada/ dysponuje kadrą posiadającą </w:t>
      </w:r>
      <w:r w:rsidR="00067CAB" w:rsidRPr="009E3D8D">
        <w:t>wykształcenie wyższe</w:t>
      </w:r>
      <w:r w:rsidR="00067CAB">
        <w:t xml:space="preserve"> oraz</w:t>
      </w:r>
      <w:r w:rsidR="00067CAB" w:rsidRPr="00A336EC">
        <w:rPr>
          <w:rFonts w:asciiTheme="minorHAnsi" w:eastAsia="Times New Roman" w:hAnsiTheme="minorHAnsi" w:cstheme="minorHAnsi"/>
          <w:lang w:eastAsia="pl-PL"/>
        </w:rPr>
        <w:t xml:space="preserve"> </w:t>
      </w:r>
      <w:r w:rsidR="00067CAB" w:rsidRPr="00A51BE0">
        <w:rPr>
          <w:rFonts w:asciiTheme="minorHAnsi" w:hAnsiTheme="minorHAnsi" w:cstheme="minorHAnsi"/>
        </w:rPr>
        <w:t xml:space="preserve">minimum </w:t>
      </w:r>
      <w:r w:rsidR="00067CAB">
        <w:rPr>
          <w:rFonts w:asciiTheme="minorHAnsi" w:hAnsiTheme="minorHAnsi" w:cstheme="minorHAnsi"/>
        </w:rPr>
        <w:t xml:space="preserve">60 godzin doświadczenia </w:t>
      </w:r>
      <w:r w:rsidR="00067CAB" w:rsidRPr="003D7457">
        <w:rPr>
          <w:rFonts w:cstheme="minorHAnsi"/>
        </w:rPr>
        <w:t xml:space="preserve">w </w:t>
      </w:r>
      <w:r w:rsidR="00067CAB" w:rsidRPr="003D7457">
        <w:t xml:space="preserve">prowadzeniu arteterapii </w:t>
      </w:r>
      <w:r w:rsidR="00067CAB" w:rsidRPr="00BD40B3">
        <w:t xml:space="preserve">lub podobnych działań. </w:t>
      </w:r>
    </w:p>
    <w:p w14:paraId="22D8BF9E" w14:textId="77777777" w:rsidR="00FC60BB" w:rsidRPr="009E3D8D" w:rsidRDefault="00FC60BB" w:rsidP="00FC60BB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inorHAnsi" w:hAnsiTheme="minorHAnsi" w:cstheme="minorHAnsi"/>
        </w:rPr>
      </w:pPr>
      <w:r>
        <w:t>Wykonawca oświadcza, że wykona usługę osobiście/ usługę wykona Pan/i……………………………</w:t>
      </w:r>
    </w:p>
    <w:p w14:paraId="2B1EAC89" w14:textId="21D38587" w:rsidR="00664368" w:rsidRPr="009E3D8D" w:rsidRDefault="00664368" w:rsidP="009E3D8D">
      <w:pPr>
        <w:pStyle w:val="Akapitzlist"/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Theme="minorHAnsi" w:hAnsiTheme="minorHAnsi" w:cstheme="minorHAnsi"/>
        </w:rPr>
      </w:pPr>
    </w:p>
    <w:p w14:paraId="443CF3CE" w14:textId="77777777" w:rsidR="00CD149E" w:rsidRPr="0077492E" w:rsidRDefault="00CD149E" w:rsidP="0077492E">
      <w:pPr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theme="minorHAnsi"/>
        </w:rPr>
      </w:pPr>
    </w:p>
    <w:p w14:paraId="52CDCBED" w14:textId="77777777" w:rsidR="00194D28" w:rsidRPr="00F64C86" w:rsidRDefault="00194D28" w:rsidP="00194D28">
      <w:pPr>
        <w:jc w:val="center"/>
        <w:rPr>
          <w:rFonts w:cstheme="minorHAnsi"/>
        </w:rPr>
      </w:pPr>
      <w:r w:rsidRPr="00F64C86">
        <w:rPr>
          <w:rFonts w:cstheme="minorHAnsi"/>
        </w:rPr>
        <w:t>§ 2.</w:t>
      </w:r>
      <w:r w:rsidR="00F64C86" w:rsidRPr="00F64C86">
        <w:rPr>
          <w:rFonts w:cstheme="minorHAnsi"/>
        </w:rPr>
        <w:t xml:space="preserve"> Wartość umowy</w:t>
      </w:r>
    </w:p>
    <w:p w14:paraId="0B1F9C32" w14:textId="5A452759" w:rsidR="009B00B9" w:rsidRPr="00FC60BB" w:rsidRDefault="009B00B9" w:rsidP="00FC60BB">
      <w:pPr>
        <w:pStyle w:val="Akapitzlist"/>
        <w:numPr>
          <w:ilvl w:val="0"/>
          <w:numId w:val="1"/>
        </w:numPr>
        <w:spacing w:after="0" w:line="360" w:lineRule="auto"/>
        <w:jc w:val="both"/>
        <w:textAlignment w:val="baseline"/>
      </w:pPr>
      <w:r w:rsidRPr="00F64C86">
        <w:rPr>
          <w:rFonts w:asciiTheme="minorHAnsi" w:hAnsiTheme="minorHAnsi" w:cstheme="minorHAnsi"/>
        </w:rPr>
        <w:t xml:space="preserve">Ustala się wartość usługi </w:t>
      </w:r>
      <w:r>
        <w:rPr>
          <w:rFonts w:asciiTheme="minorHAnsi" w:hAnsiTheme="minorHAnsi" w:cstheme="minorHAnsi"/>
        </w:rPr>
        <w:t xml:space="preserve">polegającej </w:t>
      </w:r>
      <w:r w:rsidR="00067CAB" w:rsidRPr="003D7457">
        <w:rPr>
          <w:rFonts w:cstheme="minorHAnsi"/>
          <w:b/>
        </w:rPr>
        <w:t>przeprowadzeniu</w:t>
      </w:r>
      <w:r w:rsidR="00067CAB" w:rsidRPr="003D7457">
        <w:rPr>
          <w:b/>
        </w:rPr>
        <w:t xml:space="preserve"> zajęć arteterapii</w:t>
      </w:r>
      <w:r w:rsidR="00FC60BB">
        <w:t xml:space="preserve"> </w:t>
      </w:r>
      <w:r w:rsidRPr="00FC60BB">
        <w:rPr>
          <w:rFonts w:asciiTheme="minorHAnsi" w:hAnsiTheme="minorHAnsi" w:cstheme="minorHAnsi"/>
        </w:rPr>
        <w:t>za jedną godzinę na kwotę</w:t>
      </w:r>
      <w:r w:rsidRPr="00FC60BB">
        <w:rPr>
          <w:rFonts w:asciiTheme="minorHAnsi" w:hAnsiTheme="minorHAnsi" w:cstheme="minorHAnsi"/>
          <w:b/>
          <w:bCs/>
        </w:rPr>
        <w:t>: …….. złotych</w:t>
      </w:r>
      <w:r w:rsidRPr="00FC60BB">
        <w:rPr>
          <w:rFonts w:asciiTheme="minorHAnsi" w:hAnsiTheme="minorHAnsi" w:cstheme="minorHAnsi"/>
        </w:rPr>
        <w:t xml:space="preserve"> (słownie: ……………………… złotych, …/100) brutto przemnożonych przez liczbę zrealizowanych godzin zajęć.</w:t>
      </w:r>
    </w:p>
    <w:p w14:paraId="56B7D5B2" w14:textId="77777777" w:rsidR="009B00B9" w:rsidRPr="00482508" w:rsidRDefault="009B00B9" w:rsidP="009B00B9">
      <w:pPr>
        <w:pStyle w:val="Akapitzlist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Theme="minorHAnsi" w:hAnsiTheme="minorHAnsi" w:cstheme="minorHAnsi"/>
          <w:bCs/>
        </w:rPr>
      </w:pPr>
      <w:r w:rsidRPr="00482508">
        <w:rPr>
          <w:rFonts w:asciiTheme="minorHAnsi" w:hAnsiTheme="minorHAnsi" w:cstheme="minorHAnsi"/>
        </w:rPr>
        <w:t xml:space="preserve">Zajęcia zostaną potwierdzone listami obecności </w:t>
      </w:r>
      <w:r>
        <w:rPr>
          <w:rFonts w:asciiTheme="minorHAnsi" w:hAnsiTheme="minorHAnsi" w:cstheme="minorHAnsi"/>
        </w:rPr>
        <w:t xml:space="preserve">podpisanymi przez uczestników projektu </w:t>
      </w:r>
      <w:r w:rsidRPr="00482508">
        <w:rPr>
          <w:rFonts w:asciiTheme="minorHAnsi" w:hAnsiTheme="minorHAnsi" w:cstheme="minorHAnsi"/>
        </w:rPr>
        <w:t>oraz kartami wykonanych usług,</w:t>
      </w:r>
    </w:p>
    <w:p w14:paraId="658DFBF5" w14:textId="77777777" w:rsidR="009B00B9" w:rsidRPr="005A2755" w:rsidRDefault="009B00B9" w:rsidP="009B00B9">
      <w:pPr>
        <w:pStyle w:val="Akapitzlist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Theme="minorHAnsi" w:hAnsiTheme="minorHAnsi" w:cstheme="minorHAnsi"/>
          <w:bCs/>
        </w:rPr>
      </w:pPr>
      <w:r w:rsidRPr="00F64C86">
        <w:rPr>
          <w:rFonts w:asciiTheme="minorHAnsi" w:hAnsiTheme="minorHAnsi" w:cstheme="minorHAnsi"/>
        </w:rPr>
        <w:t xml:space="preserve"> Cena brutto usługi zawiera wszystkie koszy związane z jej wykonaniem, </w:t>
      </w:r>
    </w:p>
    <w:p w14:paraId="4D495672" w14:textId="3189108D" w:rsidR="005A2755" w:rsidRPr="00677A16" w:rsidRDefault="005A2755" w:rsidP="005A2755">
      <w:pPr>
        <w:pStyle w:val="Akapitzlist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Theme="minorHAnsi" w:hAnsiTheme="minorHAnsi" w:cstheme="minorHAnsi"/>
          <w:bCs/>
        </w:rPr>
      </w:pPr>
      <w:r w:rsidRPr="00677A16">
        <w:rPr>
          <w:rFonts w:asciiTheme="minorHAnsi" w:hAnsiTheme="minorHAnsi" w:cstheme="minorHAnsi"/>
        </w:rPr>
        <w:t>Wszystkie faktury będą wystawiane przez Wykonawcę za pośrednictwem Krajowego Systemu</w:t>
      </w:r>
    </w:p>
    <w:p w14:paraId="53EC349D" w14:textId="77777777" w:rsidR="005A2755" w:rsidRPr="00677A16" w:rsidRDefault="005A2755" w:rsidP="005A2755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77A16">
        <w:rPr>
          <w:rFonts w:cstheme="minorHAnsi"/>
        </w:rPr>
        <w:t>e-Faktur (KSeF). Data wprowadzenia faktury do KSeF jest jednocześnie datą wystawienia faktury jak również datą otrzymania faktury przez Zamawiającego. Wykonawca nie jest zobowiązany do dodatkowego informowania Zamawiającego o wystawieniu faktury, w szczególności do wysyłania wygenerowanych z KSeF wizualizacji/ podglądu faktur ustrukturyzowanych.</w:t>
      </w:r>
    </w:p>
    <w:p w14:paraId="4B73FF95" w14:textId="77777777" w:rsidR="005A2755" w:rsidRPr="00677A16" w:rsidRDefault="005A2755" w:rsidP="005A275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77A16">
        <w:rPr>
          <w:rFonts w:cstheme="minorHAnsi"/>
        </w:rPr>
        <w:t>Termin płatności faktur Wykonawcy będzie wynosił 14 dni od daty wystawienia faktur</w:t>
      </w:r>
    </w:p>
    <w:p w14:paraId="13D43562" w14:textId="56E933C5" w:rsidR="00A21813" w:rsidRPr="00677A16" w:rsidRDefault="00C82E37" w:rsidP="005A275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77A16">
        <w:rPr>
          <w:rFonts w:asciiTheme="minorHAnsi" w:hAnsiTheme="minorHAnsi" w:cstheme="minorHAnsi"/>
        </w:rPr>
        <w:t xml:space="preserve">Wynagrodzenie finansowane jest ze środków </w:t>
      </w:r>
      <w:r w:rsidRPr="00677A16">
        <w:rPr>
          <w:rStyle w:val="normaltextrun"/>
          <w:rFonts w:asciiTheme="minorHAnsi" w:hAnsiTheme="minorHAnsi" w:cstheme="minorHAnsi"/>
          <w:shd w:val="clear" w:color="auto" w:fill="FFFFFF"/>
        </w:rPr>
        <w:t xml:space="preserve">Europejskiego Funduszu Społecznego Plus (EFS+) </w:t>
      </w:r>
      <w:r w:rsidR="00207F72" w:rsidRPr="00677A16">
        <w:rPr>
          <w:rStyle w:val="normaltextrun"/>
          <w:rFonts w:asciiTheme="minorHAnsi" w:hAnsiTheme="minorHAnsi" w:cstheme="minorHAnsi"/>
          <w:shd w:val="clear" w:color="auto" w:fill="FFFFFF"/>
        </w:rPr>
        <w:br/>
      </w:r>
      <w:r w:rsidRPr="00677A16">
        <w:rPr>
          <w:rStyle w:val="normaltextrun"/>
          <w:rFonts w:asciiTheme="minorHAnsi" w:hAnsiTheme="minorHAnsi" w:cstheme="minorHAnsi"/>
        </w:rPr>
        <w:t xml:space="preserve">w ramach </w:t>
      </w:r>
      <w:r w:rsidRPr="00677A16">
        <w:rPr>
          <w:rFonts w:asciiTheme="minorHAnsi" w:hAnsiTheme="minorHAnsi" w:cstheme="minorHAnsi"/>
        </w:rPr>
        <w:t>Funduszy Europejskich dla Warmii i Mazur (FEWiM) 2021-2027</w:t>
      </w:r>
    </w:p>
    <w:p w14:paraId="6E9B9CDB" w14:textId="77777777" w:rsidR="00C82E37" w:rsidRDefault="00C82E37" w:rsidP="00C82E37">
      <w:pPr>
        <w:pStyle w:val="Akapitzlist"/>
        <w:tabs>
          <w:tab w:val="left" w:pos="426"/>
        </w:tabs>
        <w:spacing w:after="0" w:line="360" w:lineRule="auto"/>
        <w:ind w:left="0"/>
        <w:jc w:val="both"/>
        <w:rPr>
          <w:rFonts w:asciiTheme="minorHAnsi" w:hAnsiTheme="minorHAnsi" w:cstheme="minorHAnsi"/>
          <w:bCs/>
        </w:rPr>
      </w:pPr>
    </w:p>
    <w:p w14:paraId="722F5942" w14:textId="77777777" w:rsidR="006A3D74" w:rsidRDefault="006A3D74" w:rsidP="0048119D">
      <w:pPr>
        <w:pStyle w:val="Akapitzlist"/>
        <w:spacing w:after="0" w:line="240" w:lineRule="auto"/>
        <w:ind w:left="284"/>
        <w:jc w:val="center"/>
      </w:pPr>
    </w:p>
    <w:p w14:paraId="00E74808" w14:textId="51CC797D" w:rsidR="00F64C86" w:rsidRDefault="00F64C86" w:rsidP="0048119D">
      <w:pPr>
        <w:pStyle w:val="Akapitzlist"/>
        <w:spacing w:after="0" w:line="240" w:lineRule="auto"/>
        <w:ind w:left="284"/>
        <w:jc w:val="center"/>
      </w:pPr>
      <w:r>
        <w:t xml:space="preserve">§ 3 Obowiązki </w:t>
      </w:r>
      <w:r w:rsidR="00A51BE0">
        <w:t>Wykonawcy</w:t>
      </w:r>
    </w:p>
    <w:p w14:paraId="43C3155A" w14:textId="77777777" w:rsidR="000A381F" w:rsidRDefault="000A381F" w:rsidP="0060107C">
      <w:pPr>
        <w:pStyle w:val="Akapitzlist"/>
        <w:spacing w:after="0" w:line="360" w:lineRule="auto"/>
        <w:ind w:left="284"/>
        <w:jc w:val="center"/>
      </w:pPr>
    </w:p>
    <w:p w14:paraId="2E16EB40" w14:textId="0F42A44F" w:rsidR="00494B65" w:rsidRDefault="00F64C86" w:rsidP="00207F72">
      <w:pPr>
        <w:pStyle w:val="Akapitzlist"/>
        <w:numPr>
          <w:ilvl w:val="0"/>
          <w:numId w:val="8"/>
        </w:numPr>
        <w:spacing w:after="0" w:line="360" w:lineRule="auto"/>
        <w:ind w:left="284" w:hanging="436"/>
        <w:jc w:val="both"/>
      </w:pPr>
      <w:r>
        <w:lastRenderedPageBreak/>
        <w:t xml:space="preserve">Do obowiązków </w:t>
      </w:r>
      <w:r w:rsidR="00A51BE0">
        <w:t>Wykonawcy</w:t>
      </w:r>
      <w:r>
        <w:t xml:space="preserve"> należy: </w:t>
      </w:r>
    </w:p>
    <w:p w14:paraId="3AB79EAC" w14:textId="7B9896AE" w:rsidR="00A21813" w:rsidRPr="00A21813" w:rsidRDefault="00670F9D" w:rsidP="00207F72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284" w:right="310" w:hanging="284"/>
        <w:jc w:val="both"/>
        <w:rPr>
          <w:rFonts w:asciiTheme="minorHAnsi" w:hAnsiTheme="minorHAnsi" w:cstheme="minorHAnsi"/>
        </w:rPr>
      </w:pPr>
      <w:r>
        <w:rPr>
          <w:rFonts w:asciiTheme="minorHAnsi" w:eastAsiaTheme="minorHAnsi" w:hAnsiTheme="minorHAnsi" w:cstheme="minorHAnsi"/>
        </w:rPr>
        <w:t xml:space="preserve">prowadzenie </w:t>
      </w:r>
      <w:r w:rsidR="0048119D">
        <w:rPr>
          <w:rFonts w:asciiTheme="minorHAnsi" w:eastAsiaTheme="minorHAnsi" w:hAnsiTheme="minorHAnsi" w:cstheme="minorHAnsi"/>
        </w:rPr>
        <w:t>dokumentacji na wzorach dostarczonych przez k</w:t>
      </w:r>
      <w:r w:rsidR="00A51BE0">
        <w:rPr>
          <w:rFonts w:asciiTheme="minorHAnsi" w:eastAsiaTheme="minorHAnsi" w:hAnsiTheme="minorHAnsi" w:cstheme="minorHAnsi"/>
        </w:rPr>
        <w:t>ierownika</w:t>
      </w:r>
      <w:r w:rsidR="0048119D">
        <w:rPr>
          <w:rFonts w:asciiTheme="minorHAnsi" w:eastAsiaTheme="minorHAnsi" w:hAnsiTheme="minorHAnsi" w:cstheme="minorHAnsi"/>
        </w:rPr>
        <w:t xml:space="preserve"> projektu, w tym</w:t>
      </w:r>
      <w:r w:rsidR="00A21813">
        <w:rPr>
          <w:rFonts w:asciiTheme="minorHAnsi" w:eastAsiaTheme="minorHAnsi" w:hAnsiTheme="minorHAnsi" w:cstheme="minorHAnsi"/>
        </w:rPr>
        <w:t>:</w:t>
      </w:r>
    </w:p>
    <w:p w14:paraId="150B8F29" w14:textId="6596BCAD" w:rsidR="0048119D" w:rsidRPr="00482508" w:rsidRDefault="00670F9D" w:rsidP="00207F72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 w:line="360" w:lineRule="auto"/>
        <w:ind w:left="284" w:right="310" w:firstLine="0"/>
        <w:jc w:val="both"/>
        <w:rPr>
          <w:rFonts w:asciiTheme="minorHAnsi" w:hAnsiTheme="minorHAnsi" w:cstheme="minorHAnsi"/>
        </w:rPr>
      </w:pPr>
      <w:r w:rsidRPr="00482508">
        <w:rPr>
          <w:rFonts w:asciiTheme="minorHAnsi" w:eastAsiaTheme="minorHAnsi" w:hAnsiTheme="minorHAnsi" w:cstheme="minorHAnsi"/>
        </w:rPr>
        <w:t>list obecności</w:t>
      </w:r>
      <w:r w:rsidR="00DE7794" w:rsidRPr="00482508">
        <w:rPr>
          <w:rFonts w:asciiTheme="minorHAnsi" w:eastAsiaTheme="minorHAnsi" w:hAnsiTheme="minorHAnsi" w:cstheme="minorHAnsi"/>
        </w:rPr>
        <w:t xml:space="preserve"> </w:t>
      </w:r>
      <w:r w:rsidR="005A14E9" w:rsidRPr="00482508">
        <w:rPr>
          <w:rFonts w:asciiTheme="minorHAnsi" w:eastAsiaTheme="minorHAnsi" w:hAnsiTheme="minorHAnsi" w:cstheme="minorHAnsi"/>
        </w:rPr>
        <w:t xml:space="preserve">na spotkaniach, </w:t>
      </w:r>
      <w:r w:rsidR="00DE7794" w:rsidRPr="00482508">
        <w:t>podpisanych przez Uczestników Projekt</w:t>
      </w:r>
      <w:r w:rsidR="0048119D" w:rsidRPr="00482508">
        <w:t>u</w:t>
      </w:r>
    </w:p>
    <w:p w14:paraId="6CDCDD73" w14:textId="4B42308C" w:rsidR="0048119D" w:rsidRPr="00482508" w:rsidRDefault="006A6082" w:rsidP="00207F72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 w:line="360" w:lineRule="auto"/>
        <w:ind w:left="284" w:right="310" w:firstLine="0"/>
        <w:jc w:val="both"/>
        <w:rPr>
          <w:rFonts w:asciiTheme="minorHAnsi" w:hAnsiTheme="minorHAnsi" w:cstheme="minorHAnsi"/>
        </w:rPr>
      </w:pPr>
      <w:r w:rsidRPr="00482508">
        <w:t>k</w:t>
      </w:r>
      <w:r w:rsidR="005A14E9" w:rsidRPr="00482508">
        <w:t>art usług na każdym spotkaniu</w:t>
      </w:r>
    </w:p>
    <w:p w14:paraId="158E3D4E" w14:textId="2A35535E" w:rsidR="004B5078" w:rsidRPr="00482508" w:rsidRDefault="004B5078" w:rsidP="00207F72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 w:line="360" w:lineRule="auto"/>
        <w:ind w:left="284" w:right="310" w:firstLine="0"/>
        <w:jc w:val="both"/>
        <w:rPr>
          <w:rFonts w:asciiTheme="minorHAnsi" w:hAnsiTheme="minorHAnsi" w:cstheme="minorHAnsi"/>
        </w:rPr>
      </w:pPr>
      <w:r w:rsidRPr="00482508">
        <w:t xml:space="preserve">miesięcznych ewidencji zadań zawierających w szczególności daty, godziny i charakter </w:t>
      </w:r>
      <w:r w:rsidR="00207F72" w:rsidRPr="00482508">
        <w:t>u</w:t>
      </w:r>
      <w:r w:rsidRPr="00482508">
        <w:t>dzielonego wsparcia</w:t>
      </w:r>
    </w:p>
    <w:p w14:paraId="45DE7B0E" w14:textId="5BA1D141" w:rsidR="00494B65" w:rsidRPr="009E5DD9" w:rsidRDefault="00F64C86" w:rsidP="00A51BE0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142" w:right="310" w:hanging="284"/>
        <w:jc w:val="both"/>
        <w:rPr>
          <w:rFonts w:asciiTheme="minorHAnsi" w:hAnsiTheme="minorHAnsi" w:cstheme="minorHAnsi"/>
        </w:rPr>
      </w:pPr>
      <w:r>
        <w:t>współpraca z K</w:t>
      </w:r>
      <w:r w:rsidR="006A3D74">
        <w:t>ierownikiem</w:t>
      </w:r>
      <w:r>
        <w:t xml:space="preserve"> projektu oraz pozostałym personelem zaangażowanym </w:t>
      </w:r>
      <w:r w:rsidR="00DC2FF7">
        <w:br/>
      </w:r>
      <w:r>
        <w:t xml:space="preserve">w realizację projektu na potrzeby prawidłowego funkcjonowania i rozliczania dofinansowania projektu. </w:t>
      </w:r>
    </w:p>
    <w:p w14:paraId="032395A4" w14:textId="50FC47CA" w:rsidR="00494B65" w:rsidRPr="009E5DD9" w:rsidRDefault="00F64C86" w:rsidP="00A51BE0">
      <w:pPr>
        <w:pStyle w:val="Akapitzlist"/>
        <w:tabs>
          <w:tab w:val="left" w:pos="0"/>
        </w:tabs>
        <w:spacing w:after="0" w:line="360" w:lineRule="auto"/>
        <w:ind w:left="0" w:hanging="142"/>
        <w:jc w:val="both"/>
      </w:pPr>
      <w:r>
        <w:t>2</w:t>
      </w:r>
      <w:r w:rsidRPr="009E5DD9">
        <w:t xml:space="preserve">. Działania podejmowane przez </w:t>
      </w:r>
      <w:r w:rsidR="00A51BE0">
        <w:t>Wykonawcę</w:t>
      </w:r>
      <w:r w:rsidRPr="009E5DD9">
        <w:t xml:space="preserve"> będą prowadzone zgodnie z zasadą równości szans </w:t>
      </w:r>
      <w:r w:rsidR="00773E54">
        <w:br/>
      </w:r>
      <w:r w:rsidRPr="009E5DD9">
        <w:t xml:space="preserve">i dostępności dla osób z niepełnosprawnościami. </w:t>
      </w:r>
    </w:p>
    <w:p w14:paraId="6711D2E3" w14:textId="35A94B0F" w:rsidR="006105BC" w:rsidRDefault="009B00B9" w:rsidP="00B74742">
      <w:pPr>
        <w:pStyle w:val="Akapitzlist"/>
        <w:spacing w:after="0" w:line="360" w:lineRule="auto"/>
        <w:ind w:left="-142"/>
        <w:jc w:val="both"/>
      </w:pPr>
      <w:r>
        <w:t>3</w:t>
      </w:r>
      <w:r w:rsidR="006105BC">
        <w:t xml:space="preserve">. </w:t>
      </w:r>
      <w:r w:rsidR="0020770D">
        <w:t xml:space="preserve">Wykonawca </w:t>
      </w:r>
      <w:r w:rsidR="006105BC">
        <w:t xml:space="preserve">zobowiązuje się przekazać dokumentacje wymieniona w pkt 1 § 3 w terminie </w:t>
      </w:r>
      <w:r w:rsidR="00614EA3">
        <w:t xml:space="preserve">5 </w:t>
      </w:r>
      <w:r w:rsidR="006105BC">
        <w:t xml:space="preserve">dni </w:t>
      </w:r>
      <w:r w:rsidR="00614EA3">
        <w:t>po zakończeniu każdego miesiąca kalendarzowego.</w:t>
      </w:r>
    </w:p>
    <w:p w14:paraId="001E17DC" w14:textId="77777777" w:rsidR="006A3D74" w:rsidRDefault="006A3D74" w:rsidP="006A3D74">
      <w:pPr>
        <w:pStyle w:val="Akapitzlist"/>
        <w:spacing w:after="0" w:line="240" w:lineRule="auto"/>
        <w:ind w:left="284"/>
        <w:jc w:val="center"/>
      </w:pPr>
    </w:p>
    <w:p w14:paraId="363AC110" w14:textId="77777777" w:rsidR="006A3D74" w:rsidRDefault="006A3D74" w:rsidP="0060107C">
      <w:pPr>
        <w:spacing w:after="0" w:line="360" w:lineRule="auto"/>
        <w:ind w:left="360"/>
        <w:jc w:val="center"/>
      </w:pPr>
    </w:p>
    <w:p w14:paraId="0B748B94" w14:textId="3D0F5019" w:rsidR="00494B65" w:rsidRDefault="00F64C86" w:rsidP="00B74742">
      <w:pPr>
        <w:spacing w:after="0" w:line="360" w:lineRule="auto"/>
        <w:ind w:left="360"/>
        <w:jc w:val="center"/>
      </w:pPr>
      <w:r>
        <w:t xml:space="preserve">§ </w:t>
      </w:r>
      <w:r w:rsidR="004F1C96">
        <w:t>4</w:t>
      </w:r>
      <w:r>
        <w:t xml:space="preserve"> </w:t>
      </w:r>
      <w:r w:rsidR="00494B65">
        <w:t>Rozwiązanie umowy i k</w:t>
      </w:r>
      <w:r>
        <w:t>ary umowne</w:t>
      </w:r>
    </w:p>
    <w:p w14:paraId="14E852C1" w14:textId="1FD460E4" w:rsidR="00677A16" w:rsidRPr="00677A16" w:rsidRDefault="00677A16" w:rsidP="00B74742">
      <w:pPr>
        <w:numPr>
          <w:ilvl w:val="0"/>
          <w:numId w:val="11"/>
        </w:numPr>
        <w:spacing w:before="100" w:beforeAutospacing="1" w:after="100" w:afterAutospacing="1" w:line="360" w:lineRule="auto"/>
        <w:ind w:left="284" w:hanging="284"/>
        <w:rPr>
          <w:rFonts w:eastAsia="Times New Roman" w:cstheme="minorHAnsi"/>
          <w:lang w:eastAsia="pl-PL"/>
        </w:rPr>
      </w:pPr>
      <w:r w:rsidRPr="00677A16">
        <w:rPr>
          <w:rFonts w:eastAsia="Times New Roman" w:cstheme="minorHAnsi"/>
          <w:lang w:eastAsia="pl-PL"/>
        </w:rPr>
        <w:t>Umowa może zostać rozwiązana:</w:t>
      </w:r>
      <w:r w:rsidRPr="00677A16">
        <w:rPr>
          <w:rFonts w:eastAsia="Times New Roman" w:cstheme="minorHAnsi"/>
          <w:lang w:eastAsia="pl-PL"/>
        </w:rPr>
        <w:br/>
        <w:t>a) za porozumieniem stron – w każdym czasie, na podstawie pisemnego porozumienia określającego w szczególności sposób rozliczenia wzajemnych zobowiązań,</w:t>
      </w:r>
      <w:r w:rsidRPr="00677A16">
        <w:rPr>
          <w:rFonts w:eastAsia="Times New Roman" w:cstheme="minorHAnsi"/>
          <w:lang w:eastAsia="pl-PL"/>
        </w:rPr>
        <w:br/>
        <w:t xml:space="preserve">b) przez wypowiedzenie – przez każdą ze stron z zachowaniem </w:t>
      </w:r>
      <w:r>
        <w:rPr>
          <w:rFonts w:eastAsia="Times New Roman" w:cstheme="minorHAnsi"/>
          <w:lang w:eastAsia="pl-PL"/>
        </w:rPr>
        <w:t>30</w:t>
      </w:r>
      <w:r w:rsidRPr="00677A16">
        <w:rPr>
          <w:rFonts w:eastAsia="Times New Roman" w:cstheme="minorHAnsi"/>
          <w:lang w:eastAsia="pl-PL"/>
        </w:rPr>
        <w:t xml:space="preserve"> dniowego okresu wypowiedzenia, ze skutkiem na koniec miesiąca kalendarzowego,</w:t>
      </w:r>
      <w:r w:rsidRPr="00677A16">
        <w:rPr>
          <w:rFonts w:eastAsia="Times New Roman" w:cstheme="minorHAnsi"/>
          <w:lang w:eastAsia="pl-PL"/>
        </w:rPr>
        <w:br/>
        <w:t xml:space="preserve">c) przez odstąpienie od umowy – ze skutkiem natychmiastowym, w przypadkach określonych w ust. 2. </w:t>
      </w:r>
    </w:p>
    <w:p w14:paraId="2FBB6EAF" w14:textId="59E8FA0A" w:rsidR="00677A16" w:rsidRPr="00677A16" w:rsidRDefault="00677A16" w:rsidP="00B74742">
      <w:pPr>
        <w:numPr>
          <w:ilvl w:val="0"/>
          <w:numId w:val="11"/>
        </w:numPr>
        <w:spacing w:before="100" w:beforeAutospacing="1" w:after="100" w:afterAutospacing="1" w:line="360" w:lineRule="auto"/>
        <w:ind w:left="284" w:hanging="284"/>
        <w:rPr>
          <w:rFonts w:eastAsia="Times New Roman" w:cstheme="minorHAnsi"/>
          <w:lang w:eastAsia="pl-PL"/>
        </w:rPr>
      </w:pPr>
      <w:r w:rsidRPr="00677A16">
        <w:rPr>
          <w:rFonts w:eastAsia="Times New Roman" w:cstheme="minorHAnsi"/>
          <w:lang w:eastAsia="pl-PL"/>
        </w:rPr>
        <w:t xml:space="preserve">Każda ze stron może odstąpić od umowy w całości lub w części ze skutkiem </w:t>
      </w:r>
      <w:r>
        <w:rPr>
          <w:rFonts w:eastAsia="Times New Roman" w:cstheme="minorHAnsi"/>
          <w:lang w:eastAsia="pl-PL"/>
        </w:rPr>
        <w:t>n</w:t>
      </w:r>
      <w:r w:rsidRPr="00677A16">
        <w:rPr>
          <w:rFonts w:eastAsia="Times New Roman" w:cstheme="minorHAnsi"/>
          <w:lang w:eastAsia="pl-PL"/>
        </w:rPr>
        <w:t>atychmiastowym w przypadku:</w:t>
      </w:r>
      <w:r w:rsidRPr="00677A16">
        <w:rPr>
          <w:rFonts w:eastAsia="Times New Roman" w:cstheme="minorHAnsi"/>
          <w:lang w:eastAsia="pl-PL"/>
        </w:rPr>
        <w:br/>
        <w:t>a) rażącego naruszenia postanowień umowy przez drugą stronę, w szczególności niewykonywania lub nienależytego wykonywania obowiązków wynikających z umowy, pomimo uprzedniego wezwania do ich prawidłowego wykonania w wyznaczonym terminie,</w:t>
      </w:r>
      <w:r w:rsidRPr="00677A16">
        <w:rPr>
          <w:rFonts w:eastAsia="Times New Roman" w:cstheme="minorHAnsi"/>
          <w:lang w:eastAsia="pl-PL"/>
        </w:rPr>
        <w:br/>
        <w:t xml:space="preserve">b) opóźnienia w realizacji zadań przekraczającego </w:t>
      </w:r>
      <w:r>
        <w:rPr>
          <w:rFonts w:eastAsia="Times New Roman" w:cstheme="minorHAnsi"/>
          <w:lang w:eastAsia="pl-PL"/>
        </w:rPr>
        <w:t xml:space="preserve">30 </w:t>
      </w:r>
      <w:r w:rsidRPr="00677A16">
        <w:rPr>
          <w:rFonts w:eastAsia="Times New Roman" w:cstheme="minorHAnsi"/>
          <w:lang w:eastAsia="pl-PL"/>
        </w:rPr>
        <w:t>dni, które zagraża prawidłowej realizacji projektu,</w:t>
      </w:r>
      <w:r w:rsidRPr="00677A16">
        <w:rPr>
          <w:rFonts w:eastAsia="Times New Roman" w:cstheme="minorHAnsi"/>
          <w:lang w:eastAsia="pl-PL"/>
        </w:rPr>
        <w:br/>
        <w:t>c) wykorzystania środków finansowych niezgodnie z ich przeznaczeniem lub naruszenia zasad kwalifikowalności wydatków,</w:t>
      </w:r>
      <w:r w:rsidRPr="00677A16">
        <w:rPr>
          <w:rFonts w:eastAsia="Times New Roman" w:cstheme="minorHAnsi"/>
          <w:lang w:eastAsia="pl-PL"/>
        </w:rPr>
        <w:br/>
        <w:t xml:space="preserve">d) utraty przez jedną ze stron zdolności do realizacji umowy, w tym w szczególności w przypadku </w:t>
      </w:r>
      <w:r w:rsidRPr="00677A16">
        <w:rPr>
          <w:rFonts w:eastAsia="Times New Roman" w:cstheme="minorHAnsi"/>
          <w:lang w:eastAsia="pl-PL"/>
        </w:rPr>
        <w:lastRenderedPageBreak/>
        <w:t>likwidacji, ogłoszenia upadłości, wszczęcia postępowania restrukturyzacyjnego lub zawieszenia działalności,</w:t>
      </w:r>
      <w:r w:rsidRPr="00677A16">
        <w:rPr>
          <w:rFonts w:eastAsia="Times New Roman" w:cstheme="minorHAnsi"/>
          <w:lang w:eastAsia="pl-PL"/>
        </w:rPr>
        <w:br/>
        <w:t>e) odmowy współpracy lub utrudniania realizacji projektu, w tym nieprzekazywania wymaganych informacji, dokumentów lub danych,</w:t>
      </w:r>
      <w:r w:rsidRPr="00677A16">
        <w:rPr>
          <w:rFonts w:eastAsia="Times New Roman" w:cstheme="minorHAnsi"/>
          <w:lang w:eastAsia="pl-PL"/>
        </w:rPr>
        <w:br/>
        <w:t>f) stwierdzenia nieprawidłowości mogących skutkować nałożeniem korekt finansowych lub utratą dofinansowania,</w:t>
      </w:r>
      <w:r w:rsidRPr="00677A16">
        <w:rPr>
          <w:rFonts w:eastAsia="Times New Roman" w:cstheme="minorHAnsi"/>
          <w:lang w:eastAsia="pl-PL"/>
        </w:rPr>
        <w:br/>
        <w:t xml:space="preserve">g) wystąpienia innych istotnych okoliczności uniemożliwiających dalszą prawidłową realizację umowy. </w:t>
      </w:r>
    </w:p>
    <w:p w14:paraId="44920EBC" w14:textId="77777777" w:rsidR="00677A16" w:rsidRPr="00677A16" w:rsidRDefault="00677A16" w:rsidP="00B74742">
      <w:pPr>
        <w:numPr>
          <w:ilvl w:val="0"/>
          <w:numId w:val="11"/>
        </w:numPr>
        <w:spacing w:before="100" w:beforeAutospacing="1" w:after="100" w:afterAutospacing="1" w:line="360" w:lineRule="auto"/>
        <w:ind w:left="426" w:hanging="426"/>
        <w:rPr>
          <w:rFonts w:eastAsia="Times New Roman" w:cstheme="minorHAnsi"/>
          <w:lang w:eastAsia="pl-PL"/>
        </w:rPr>
      </w:pPr>
      <w:r w:rsidRPr="00677A16">
        <w:rPr>
          <w:rFonts w:eastAsia="Times New Roman" w:cstheme="minorHAnsi"/>
          <w:lang w:eastAsia="pl-PL"/>
        </w:rPr>
        <w:t xml:space="preserve">Odstąpienie od umowy wymaga formy pisemnej pod rygorem nieważności i powinno zawierać uzasadnienie. </w:t>
      </w:r>
    </w:p>
    <w:p w14:paraId="324C1000" w14:textId="59CD3A4E" w:rsidR="00677A16" w:rsidRPr="00677A16" w:rsidRDefault="00677A16" w:rsidP="00B74742">
      <w:pPr>
        <w:numPr>
          <w:ilvl w:val="0"/>
          <w:numId w:val="11"/>
        </w:numPr>
        <w:spacing w:before="100" w:beforeAutospacing="1" w:after="100" w:afterAutospacing="1" w:line="360" w:lineRule="auto"/>
        <w:ind w:left="426" w:hanging="426"/>
        <w:rPr>
          <w:rFonts w:eastAsia="Times New Roman" w:cstheme="minorHAnsi"/>
          <w:lang w:eastAsia="pl-PL"/>
        </w:rPr>
      </w:pPr>
      <w:r w:rsidRPr="00677A16">
        <w:rPr>
          <w:rFonts w:eastAsia="Times New Roman" w:cstheme="minorHAnsi"/>
          <w:lang w:eastAsia="pl-PL"/>
        </w:rPr>
        <w:t>W przypadku rozwiązania umowy, niezależnie od trybu, strony zobowiązane są do:</w:t>
      </w:r>
      <w:r w:rsidRPr="00677A16">
        <w:rPr>
          <w:rFonts w:eastAsia="Times New Roman" w:cstheme="minorHAnsi"/>
          <w:lang w:eastAsia="pl-PL"/>
        </w:rPr>
        <w:br/>
        <w:t>a) niezwłocznego zaprzestania realizacji zadań objętych umową, z wyjątkiem czynności niezbędnych do zabezpieczenia interesów projektu,</w:t>
      </w:r>
      <w:r w:rsidRPr="00677A16">
        <w:rPr>
          <w:rFonts w:eastAsia="Times New Roman" w:cstheme="minorHAnsi"/>
          <w:lang w:eastAsia="pl-PL"/>
        </w:rPr>
        <w:br/>
        <w:t>b) sporządzenia i przekazania rozliczenia wykonanych działań oraz poniesionych wydatków według stanu na dzień rozwiązania umowy,</w:t>
      </w:r>
      <w:r w:rsidRPr="00677A16">
        <w:rPr>
          <w:rFonts w:eastAsia="Times New Roman" w:cstheme="minorHAnsi"/>
          <w:lang w:eastAsia="pl-PL"/>
        </w:rPr>
        <w:br/>
        <w:t>c) zwrotu środków finansowych wykorzystanych niezgodnie z przeznaczeniem lub pobranych nienależnie,</w:t>
      </w:r>
      <w:r w:rsidRPr="00677A16">
        <w:rPr>
          <w:rFonts w:eastAsia="Times New Roman" w:cstheme="minorHAnsi"/>
          <w:lang w:eastAsia="pl-PL"/>
        </w:rPr>
        <w:br/>
        <w:t>d) przekazania drugiej stronie wszelkiej dokumentacji związanej z realizacją umowy, w tym dokumentacji finansowej i merytorycznej,</w:t>
      </w:r>
      <w:r w:rsidRPr="00677A16">
        <w:rPr>
          <w:rFonts w:eastAsia="Times New Roman" w:cstheme="minorHAnsi"/>
          <w:lang w:eastAsia="pl-PL"/>
        </w:rPr>
        <w:br/>
        <w:t>e) współpracy w zakresie zamknięcia projektu lub jego części, w szczególności w zakresie sprawozdawczości i kontroli,</w:t>
      </w:r>
      <w:r w:rsidRPr="00677A16">
        <w:rPr>
          <w:rFonts w:eastAsia="Times New Roman" w:cstheme="minorHAnsi"/>
          <w:lang w:eastAsia="pl-PL"/>
        </w:rPr>
        <w:br/>
        <w:t>f) zachowania obowiązków wynikających z przepisów prawa,</w:t>
      </w:r>
      <w:r w:rsidRPr="00677A16">
        <w:rPr>
          <w:rFonts w:eastAsia="Times New Roman" w:cstheme="minorHAnsi"/>
          <w:lang w:eastAsia="pl-PL"/>
        </w:rPr>
        <w:br/>
        <w:t xml:space="preserve">g) uregulowania wszelkich zobowiązań finansowych powstałych do dnia rozwiązania umowy. </w:t>
      </w:r>
    </w:p>
    <w:p w14:paraId="55BA9DB4" w14:textId="3142B906" w:rsidR="00677A16" w:rsidRPr="00677A16" w:rsidRDefault="00677A16" w:rsidP="00B74742">
      <w:pPr>
        <w:numPr>
          <w:ilvl w:val="0"/>
          <w:numId w:val="11"/>
        </w:numPr>
        <w:spacing w:before="100" w:beforeAutospacing="1" w:after="100" w:afterAutospacing="1" w:line="360" w:lineRule="auto"/>
        <w:ind w:left="426" w:hanging="426"/>
        <w:rPr>
          <w:rFonts w:eastAsia="Times New Roman" w:cstheme="minorHAnsi"/>
          <w:lang w:eastAsia="pl-PL"/>
        </w:rPr>
      </w:pPr>
      <w:r w:rsidRPr="00677A16">
        <w:rPr>
          <w:rFonts w:eastAsia="Times New Roman" w:cstheme="minorHAnsi"/>
          <w:lang w:eastAsia="pl-PL"/>
        </w:rPr>
        <w:t xml:space="preserve">Rozwiązanie umowy nie zwalnia stron z obowiązku wykonania zobowiązań powstałych przed dniem jej rozwiązania, w tym w szczególności obowiązku zapłaty należnych kar umownych lub odszkodowań. </w:t>
      </w:r>
    </w:p>
    <w:p w14:paraId="111B5EBF" w14:textId="07D31271" w:rsidR="00494B65" w:rsidRDefault="00F64C86" w:rsidP="00B74742">
      <w:pPr>
        <w:numPr>
          <w:ilvl w:val="0"/>
          <w:numId w:val="11"/>
        </w:numPr>
        <w:spacing w:before="100" w:beforeAutospacing="1" w:after="100" w:afterAutospacing="1" w:line="360" w:lineRule="auto"/>
        <w:ind w:left="426" w:hanging="426"/>
      </w:pPr>
      <w:r>
        <w:t>Za niewykonanie</w:t>
      </w:r>
      <w:r w:rsidR="00981C4F">
        <w:t xml:space="preserve"> z winy Wykonawcy</w:t>
      </w:r>
      <w:r>
        <w:t xml:space="preserve"> lub nienależyte wykonanie umowy Wykonawca zobowiązany jest do zapłaty Zamawiającemu kar umownych w następujących przypadkach: </w:t>
      </w:r>
    </w:p>
    <w:p w14:paraId="620E7EC8" w14:textId="77777777" w:rsidR="00494B65" w:rsidRDefault="00F64C86" w:rsidP="00B74742">
      <w:pPr>
        <w:pStyle w:val="Akapitzlist"/>
        <w:numPr>
          <w:ilvl w:val="1"/>
          <w:numId w:val="11"/>
        </w:numPr>
        <w:spacing w:after="0" w:line="360" w:lineRule="auto"/>
        <w:ind w:left="426" w:hanging="426"/>
        <w:jc w:val="both"/>
      </w:pPr>
      <w:r>
        <w:t xml:space="preserve">nie spełnienie wymogów i standardów jakościowych wynikających z umowy w wysokości 5% wartości wykonywanej usługi w danym miesiącu , </w:t>
      </w:r>
    </w:p>
    <w:p w14:paraId="61229DBD" w14:textId="39E6668E" w:rsidR="00494B65" w:rsidRDefault="00F64C86" w:rsidP="00B74742">
      <w:pPr>
        <w:pStyle w:val="Akapitzlist"/>
        <w:numPr>
          <w:ilvl w:val="1"/>
          <w:numId w:val="11"/>
        </w:numPr>
        <w:spacing w:after="0" w:line="360" w:lineRule="auto"/>
        <w:ind w:left="426" w:hanging="426"/>
        <w:jc w:val="both"/>
      </w:pPr>
      <w:r>
        <w:t xml:space="preserve">odstąpienie przez Wykonawcę od umowy w całości lub w części z winy lub woli Wykonawcy </w:t>
      </w:r>
      <w:r w:rsidR="00482508">
        <w:br/>
      </w:r>
      <w:r>
        <w:t xml:space="preserve">w wysokości 5% wartości umowy brutto </w:t>
      </w:r>
      <w:r w:rsidRPr="00677A16">
        <w:t xml:space="preserve">niezrealizowanej w całości lub w części. </w:t>
      </w:r>
    </w:p>
    <w:p w14:paraId="080A48C2" w14:textId="0112D192" w:rsidR="00494B65" w:rsidRDefault="00F64C86" w:rsidP="00B74742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</w:rPr>
      </w:pPr>
      <w:r w:rsidRPr="00D66E78">
        <w:rPr>
          <w:rFonts w:asciiTheme="minorHAnsi" w:hAnsiTheme="minorHAnsi" w:cstheme="minorHAnsi"/>
        </w:rPr>
        <w:lastRenderedPageBreak/>
        <w:t>Wykonawca zapłaci kary umowne na wezwanie i w terminie określonym przez Zamawiającego. Zamawiający ma prawo potrącenia należności z tytułu kary umownej z wynagrodzenia Wykonawcy</w:t>
      </w:r>
      <w:r w:rsidR="00042615">
        <w:rPr>
          <w:rFonts w:asciiTheme="minorHAnsi" w:hAnsiTheme="minorHAnsi" w:cstheme="minorHAnsi"/>
        </w:rPr>
        <w:t>.</w:t>
      </w:r>
    </w:p>
    <w:p w14:paraId="266E3299" w14:textId="5F4120BB" w:rsidR="00042615" w:rsidRDefault="00042615" w:rsidP="00B74742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Zamawiającemu przysługuje prawo dochodzenia odszkodowania uzupełniającego, w sytuacji gdy rozmiar szkody przewyższy wysokość naliczonych kar umownych. </w:t>
      </w:r>
    </w:p>
    <w:p w14:paraId="139E9EE8" w14:textId="77777777" w:rsidR="00042615" w:rsidRDefault="00042615" w:rsidP="00677A16">
      <w:pPr>
        <w:pStyle w:val="Akapitzlist"/>
        <w:spacing w:after="0" w:line="360" w:lineRule="auto"/>
        <w:ind w:left="284"/>
        <w:jc w:val="both"/>
        <w:rPr>
          <w:rFonts w:asciiTheme="minorHAnsi" w:hAnsiTheme="minorHAnsi" w:cstheme="minorHAnsi"/>
        </w:rPr>
      </w:pPr>
    </w:p>
    <w:p w14:paraId="4F354829" w14:textId="3B8A1DC0" w:rsidR="00042615" w:rsidRPr="00D66E78" w:rsidRDefault="00042615" w:rsidP="00677A16">
      <w:pPr>
        <w:pStyle w:val="Akapitzlist"/>
        <w:spacing w:after="0" w:line="360" w:lineRule="auto"/>
        <w:ind w:left="284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§ </w:t>
      </w:r>
      <w:r w:rsidR="004F1C96">
        <w:rPr>
          <w:rFonts w:asciiTheme="minorHAnsi" w:hAnsiTheme="minorHAnsi" w:cstheme="minorHAnsi"/>
        </w:rPr>
        <w:t>5</w:t>
      </w:r>
      <w:r>
        <w:rPr>
          <w:rFonts w:asciiTheme="minorHAnsi" w:hAnsiTheme="minorHAnsi" w:cstheme="minorHAnsi"/>
        </w:rPr>
        <w:t xml:space="preserve"> Postanowienia końcowe</w:t>
      </w:r>
    </w:p>
    <w:p w14:paraId="4E885C46" w14:textId="0CE178F0" w:rsidR="00494B65" w:rsidRPr="00042615" w:rsidRDefault="00042615" w:rsidP="00677A16">
      <w:pPr>
        <w:pStyle w:val="Akapitzlist"/>
        <w:spacing w:after="0" w:line="360" w:lineRule="auto"/>
        <w:ind w:left="284"/>
        <w:jc w:val="center"/>
        <w:rPr>
          <w:bCs/>
        </w:rPr>
      </w:pPr>
      <w:r>
        <w:t xml:space="preserve">1. </w:t>
      </w:r>
      <w:r w:rsidR="00194D28" w:rsidRPr="00042615">
        <w:t>Wszelkie zmiany w umowie mogą być dokonane w formie pisemnej, pod rygorem nieważności.</w:t>
      </w:r>
    </w:p>
    <w:p w14:paraId="6048CB36" w14:textId="6EE6A51C" w:rsidR="00494B65" w:rsidRPr="00D66E78" w:rsidRDefault="00042615" w:rsidP="00677A16">
      <w:pPr>
        <w:pStyle w:val="Akapitzlist"/>
        <w:spacing w:after="0" w:line="360" w:lineRule="auto"/>
        <w:ind w:left="284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</w:rPr>
        <w:t xml:space="preserve">2. </w:t>
      </w:r>
      <w:r w:rsidR="00194D28" w:rsidRPr="00D66E78">
        <w:rPr>
          <w:rFonts w:asciiTheme="minorHAnsi" w:hAnsiTheme="minorHAnsi" w:cstheme="minorHAnsi"/>
        </w:rPr>
        <w:t xml:space="preserve">W sprawach nie objętych tekstem niniejszej umowy mają </w:t>
      </w:r>
      <w:r>
        <w:rPr>
          <w:rFonts w:asciiTheme="minorHAnsi" w:hAnsiTheme="minorHAnsi" w:cstheme="minorHAnsi"/>
        </w:rPr>
        <w:t>przepisy powszechnie obowiązujące.</w:t>
      </w:r>
    </w:p>
    <w:p w14:paraId="63A8B207" w14:textId="32B5F57F" w:rsidR="00194D28" w:rsidRPr="00D66E78" w:rsidRDefault="00042615" w:rsidP="00677A16">
      <w:pPr>
        <w:pStyle w:val="Akapitzlist"/>
        <w:spacing w:after="0" w:line="360" w:lineRule="auto"/>
        <w:ind w:left="284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</w:rPr>
        <w:t xml:space="preserve">3. </w:t>
      </w:r>
      <w:r w:rsidR="00194D28" w:rsidRPr="00D66E78">
        <w:rPr>
          <w:rFonts w:asciiTheme="minorHAnsi" w:hAnsiTheme="minorHAnsi" w:cstheme="minorHAnsi"/>
        </w:rPr>
        <w:t>Umowę sporządzono w dwóch  jednobrzmiących egzemplarzach, po jednym  dla każdej ze stron.</w:t>
      </w:r>
    </w:p>
    <w:p w14:paraId="6114B848" w14:textId="7979A86C" w:rsidR="0060107C" w:rsidRDefault="00194D28" w:rsidP="0060107C">
      <w:pPr>
        <w:spacing w:after="0" w:line="360" w:lineRule="auto"/>
        <w:ind w:left="708" w:firstLine="708"/>
        <w:rPr>
          <w:rFonts w:ascii="Arial Narrow" w:hAnsi="Arial Narrow"/>
          <w:b/>
        </w:rPr>
      </w:pPr>
      <w:r w:rsidRPr="000F2B0A">
        <w:rPr>
          <w:rFonts w:ascii="Arial Narrow" w:hAnsi="Arial Narrow"/>
          <w:b/>
        </w:rPr>
        <w:t xml:space="preserve">                                       </w:t>
      </w:r>
    </w:p>
    <w:p w14:paraId="4405AA25" w14:textId="5141B6F5" w:rsidR="00194D28" w:rsidRDefault="00194D28" w:rsidP="0060107C">
      <w:pPr>
        <w:spacing w:after="0" w:line="360" w:lineRule="auto"/>
        <w:ind w:left="708" w:firstLine="708"/>
        <w:rPr>
          <w:rFonts w:ascii="Arial Narrow" w:hAnsi="Arial Narrow"/>
          <w:b/>
        </w:rPr>
      </w:pPr>
      <w:r w:rsidRPr="000F2B0A">
        <w:rPr>
          <w:rFonts w:ascii="Arial Narrow" w:hAnsi="Arial Narrow"/>
          <w:b/>
        </w:rPr>
        <w:t xml:space="preserve">                    </w:t>
      </w:r>
    </w:p>
    <w:p w14:paraId="285D1BF8" w14:textId="44F6AAE9" w:rsidR="004032F5" w:rsidRPr="00D66E78" w:rsidRDefault="004032F5" w:rsidP="0060107C">
      <w:pPr>
        <w:spacing w:after="0" w:line="360" w:lineRule="auto"/>
        <w:ind w:firstLine="708"/>
        <w:rPr>
          <w:rFonts w:ascii="Calibri" w:hAnsi="Calibri" w:cs="Calibri"/>
          <w:b/>
        </w:rPr>
      </w:pPr>
      <w:r w:rsidRPr="00D66E78">
        <w:rPr>
          <w:rFonts w:ascii="Calibri" w:hAnsi="Calibri" w:cs="Calibri"/>
          <w:b/>
        </w:rPr>
        <w:t>….</w:t>
      </w:r>
      <w:r w:rsidR="005100E9" w:rsidRPr="00D66E78">
        <w:rPr>
          <w:rFonts w:ascii="Calibri" w:hAnsi="Calibri" w:cs="Calibri"/>
          <w:b/>
        </w:rPr>
        <w:t>…………………………..</w:t>
      </w:r>
      <w:r w:rsidR="005100E9" w:rsidRPr="00D66E78">
        <w:rPr>
          <w:rFonts w:ascii="Calibri" w:hAnsi="Calibri" w:cs="Calibri"/>
          <w:b/>
        </w:rPr>
        <w:tab/>
      </w:r>
      <w:r w:rsidRPr="00D66E78">
        <w:rPr>
          <w:rFonts w:ascii="Calibri" w:hAnsi="Calibri" w:cs="Calibri"/>
          <w:b/>
        </w:rPr>
        <w:tab/>
      </w:r>
      <w:r w:rsidRPr="00D66E78">
        <w:rPr>
          <w:rFonts w:ascii="Calibri" w:hAnsi="Calibri" w:cs="Calibri"/>
          <w:b/>
        </w:rPr>
        <w:tab/>
      </w:r>
      <w:r w:rsidRPr="00D66E78">
        <w:rPr>
          <w:rFonts w:ascii="Calibri" w:hAnsi="Calibri" w:cs="Calibri"/>
          <w:b/>
        </w:rPr>
        <w:tab/>
      </w:r>
      <w:r w:rsidR="00773E54">
        <w:rPr>
          <w:rFonts w:ascii="Calibri" w:hAnsi="Calibri" w:cs="Calibri"/>
          <w:b/>
        </w:rPr>
        <w:t xml:space="preserve">           </w:t>
      </w:r>
      <w:r w:rsidRPr="00D66E78">
        <w:rPr>
          <w:rFonts w:ascii="Calibri" w:hAnsi="Calibri" w:cs="Calibri"/>
          <w:b/>
        </w:rPr>
        <w:t>………………………………………</w:t>
      </w:r>
    </w:p>
    <w:p w14:paraId="1706BA5C" w14:textId="5B839B93" w:rsidR="004032F5" w:rsidRPr="00D66E78" w:rsidRDefault="004032F5" w:rsidP="004032F5">
      <w:pPr>
        <w:spacing w:line="240" w:lineRule="auto"/>
        <w:ind w:firstLine="708"/>
        <w:jc w:val="both"/>
        <w:rPr>
          <w:rFonts w:ascii="Calibri" w:hAnsi="Calibri" w:cs="Calibri"/>
        </w:rPr>
      </w:pPr>
      <w:r w:rsidRPr="00D66E78">
        <w:rPr>
          <w:rFonts w:ascii="Calibri" w:hAnsi="Calibri" w:cs="Calibri"/>
        </w:rPr>
        <w:t xml:space="preserve">(podpis </w:t>
      </w:r>
      <w:r w:rsidR="00A51BE0">
        <w:rPr>
          <w:rFonts w:ascii="Calibri" w:hAnsi="Calibri" w:cs="Calibri"/>
        </w:rPr>
        <w:t>Wykonawcy</w:t>
      </w:r>
      <w:r w:rsidRPr="00D66E78">
        <w:rPr>
          <w:rFonts w:ascii="Calibri" w:hAnsi="Calibri" w:cs="Calibri"/>
        </w:rPr>
        <w:t>)</w:t>
      </w:r>
      <w:r w:rsidRPr="00D66E78">
        <w:rPr>
          <w:rFonts w:ascii="Calibri" w:hAnsi="Calibri" w:cs="Calibri"/>
        </w:rPr>
        <w:tab/>
      </w:r>
      <w:r w:rsidRPr="00D66E78">
        <w:rPr>
          <w:rFonts w:ascii="Calibri" w:hAnsi="Calibri" w:cs="Calibri"/>
        </w:rPr>
        <w:tab/>
      </w:r>
      <w:r w:rsidRPr="00D66E78">
        <w:rPr>
          <w:rFonts w:ascii="Calibri" w:hAnsi="Calibri" w:cs="Calibri"/>
        </w:rPr>
        <w:tab/>
      </w:r>
      <w:r w:rsidRPr="00D66E78">
        <w:rPr>
          <w:rFonts w:ascii="Calibri" w:hAnsi="Calibri" w:cs="Calibri"/>
        </w:rPr>
        <w:tab/>
      </w:r>
      <w:r w:rsidRPr="00D66E78">
        <w:rPr>
          <w:rFonts w:ascii="Calibri" w:hAnsi="Calibri" w:cs="Calibri"/>
        </w:rPr>
        <w:tab/>
        <w:t xml:space="preserve">     (podpis Z</w:t>
      </w:r>
      <w:r w:rsidR="00A51BE0">
        <w:rPr>
          <w:rFonts w:ascii="Calibri" w:hAnsi="Calibri" w:cs="Calibri"/>
        </w:rPr>
        <w:t>amawiającego</w:t>
      </w:r>
      <w:r w:rsidRPr="00D66E78">
        <w:rPr>
          <w:rFonts w:ascii="Calibri" w:hAnsi="Calibri" w:cs="Calibri"/>
        </w:rPr>
        <w:t>)</w:t>
      </w:r>
    </w:p>
    <w:p w14:paraId="32D4BB8D" w14:textId="74C7D324" w:rsidR="00AA2436" w:rsidRPr="00C96EFE" w:rsidRDefault="00006E31" w:rsidP="000523F6">
      <w:pPr>
        <w:spacing w:line="240" w:lineRule="auto"/>
        <w:ind w:left="708"/>
        <w:rPr>
          <w:rFonts w:ascii="Calibri" w:hAnsi="Calibri" w:cs="Calibri"/>
          <w:sz w:val="18"/>
          <w:szCs w:val="18"/>
        </w:rPr>
      </w:pPr>
      <w:r w:rsidRPr="00C96EFE">
        <w:rPr>
          <w:rFonts w:ascii="Calibri" w:hAnsi="Calibri" w:cs="Calibri"/>
          <w:sz w:val="18"/>
          <w:szCs w:val="18"/>
        </w:rPr>
        <w:t>Wyrażam zgodę na przetwarzanie moich danych osobowych dla potrzeb niezbędnych do realizacji procesu zatrudnienia zgodnie z Rozporządzeniem Parlamentu Europejskiego i Rady UE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 w14:paraId="6B139BA8" w14:textId="77777777" w:rsidR="004032F5" w:rsidRPr="00D66E78" w:rsidRDefault="004032F5" w:rsidP="004032F5">
      <w:pPr>
        <w:spacing w:line="240" w:lineRule="auto"/>
        <w:ind w:firstLine="708"/>
        <w:jc w:val="both"/>
        <w:rPr>
          <w:rFonts w:ascii="Calibri" w:hAnsi="Calibri" w:cs="Calibri"/>
        </w:rPr>
      </w:pPr>
      <w:r w:rsidRPr="00D66E78">
        <w:rPr>
          <w:rFonts w:ascii="Calibri" w:hAnsi="Calibri" w:cs="Calibri"/>
        </w:rPr>
        <w:t>………………………………………..</w:t>
      </w:r>
    </w:p>
    <w:p w14:paraId="2B17B9E7" w14:textId="6DCDF041" w:rsidR="00DC2FF7" w:rsidRPr="00D66E78" w:rsidRDefault="004032F5" w:rsidP="0060107C">
      <w:pPr>
        <w:spacing w:line="240" w:lineRule="auto"/>
        <w:ind w:firstLine="708"/>
        <w:jc w:val="both"/>
        <w:rPr>
          <w:rFonts w:ascii="Calibri" w:hAnsi="Calibri" w:cs="Calibri"/>
        </w:rPr>
      </w:pPr>
      <w:r w:rsidRPr="00D66E78">
        <w:rPr>
          <w:rFonts w:ascii="Calibri" w:hAnsi="Calibri" w:cs="Calibri"/>
        </w:rPr>
        <w:t>(</w:t>
      </w:r>
      <w:r w:rsidR="00A51BE0" w:rsidRPr="00D66E78">
        <w:rPr>
          <w:rFonts w:ascii="Calibri" w:hAnsi="Calibri" w:cs="Calibri"/>
        </w:rPr>
        <w:t xml:space="preserve">podpis </w:t>
      </w:r>
      <w:r w:rsidR="00A51BE0">
        <w:rPr>
          <w:rFonts w:ascii="Calibri" w:hAnsi="Calibri" w:cs="Calibri"/>
        </w:rPr>
        <w:t>Wykonawcy</w:t>
      </w:r>
      <w:r w:rsidRPr="00D66E78">
        <w:rPr>
          <w:rFonts w:ascii="Calibri" w:hAnsi="Calibri" w:cs="Calibri"/>
        </w:rPr>
        <w:t>)</w:t>
      </w:r>
      <w:r w:rsidR="00DC2FF7">
        <w:t xml:space="preserve">    </w:t>
      </w:r>
    </w:p>
    <w:sectPr w:rsidR="00DC2FF7" w:rsidRPr="00D66E78" w:rsidSect="00CE6E2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1A5AA" w14:textId="77777777" w:rsidR="00A96404" w:rsidRDefault="00A96404" w:rsidP="004032F5">
      <w:pPr>
        <w:spacing w:after="0" w:line="240" w:lineRule="auto"/>
      </w:pPr>
      <w:r>
        <w:separator/>
      </w:r>
    </w:p>
  </w:endnote>
  <w:endnote w:type="continuationSeparator" w:id="0">
    <w:p w14:paraId="2A5E82B8" w14:textId="77777777" w:rsidR="00A96404" w:rsidRDefault="00A96404" w:rsidP="004032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C7D88" w14:textId="77777777" w:rsidR="00A96404" w:rsidRDefault="00A96404" w:rsidP="004032F5">
      <w:pPr>
        <w:spacing w:after="0" w:line="240" w:lineRule="auto"/>
      </w:pPr>
      <w:r>
        <w:separator/>
      </w:r>
    </w:p>
  </w:footnote>
  <w:footnote w:type="continuationSeparator" w:id="0">
    <w:p w14:paraId="7A13D8A0" w14:textId="77777777" w:rsidR="00A96404" w:rsidRDefault="00A96404" w:rsidP="004032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41CC0" w14:textId="51189DAD" w:rsidR="004032F5" w:rsidRDefault="0027601A">
    <w:pPr>
      <w:pStyle w:val="Nagwek"/>
    </w:pPr>
    <w:r w:rsidRPr="00263CB5">
      <w:rPr>
        <w:noProof/>
        <w:spacing w:val="4"/>
        <w:lang w:eastAsia="pl-PL"/>
      </w:rPr>
      <w:drawing>
        <wp:inline distT="0" distB="0" distL="0" distR="0" wp14:anchorId="3865DFA6" wp14:editId="3741A910">
          <wp:extent cx="5759450" cy="635000"/>
          <wp:effectExtent l="0" t="0" r="0" b="0"/>
          <wp:docPr id="16409479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5443435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35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A6F08"/>
    <w:multiLevelType w:val="hybridMultilevel"/>
    <w:tmpl w:val="1E5AB3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B7FD5"/>
    <w:multiLevelType w:val="multilevel"/>
    <w:tmpl w:val="802EDB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" w15:restartNumberingAfterBreak="0">
    <w:nsid w:val="05BC2FE6"/>
    <w:multiLevelType w:val="hybridMultilevel"/>
    <w:tmpl w:val="9670CB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EA0E19"/>
    <w:multiLevelType w:val="multilevel"/>
    <w:tmpl w:val="2214E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0D47A3"/>
    <w:multiLevelType w:val="multilevel"/>
    <w:tmpl w:val="CB3E9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upperLetter"/>
      <w:lvlText w:val="%3)"/>
      <w:lvlJc w:val="left"/>
      <w:pPr>
        <w:ind w:left="1211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EC26B88"/>
    <w:multiLevelType w:val="hybridMultilevel"/>
    <w:tmpl w:val="A27C06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40639"/>
    <w:multiLevelType w:val="hybridMultilevel"/>
    <w:tmpl w:val="CB9235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4D45B2"/>
    <w:multiLevelType w:val="hybridMultilevel"/>
    <w:tmpl w:val="F1002D0A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126978B4"/>
    <w:multiLevelType w:val="hybridMultilevel"/>
    <w:tmpl w:val="598475FE"/>
    <w:lvl w:ilvl="0" w:tplc="7A82474A">
      <w:start w:val="9"/>
      <w:numFmt w:val="decimal"/>
      <w:lvlText w:val="%1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796F48"/>
    <w:multiLevelType w:val="hybridMultilevel"/>
    <w:tmpl w:val="7026F26A"/>
    <w:lvl w:ilvl="0" w:tplc="A9688EB0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BD6563"/>
    <w:multiLevelType w:val="hybridMultilevel"/>
    <w:tmpl w:val="78C0BEC0"/>
    <w:lvl w:ilvl="0" w:tplc="D67CD7D2">
      <w:start w:val="1"/>
      <w:numFmt w:val="decimal"/>
      <w:lvlText w:val="%1."/>
      <w:lvlJc w:val="left"/>
      <w:pPr>
        <w:ind w:left="704" w:hanging="420"/>
      </w:pPr>
      <w:rPr>
        <w:rFonts w:cs="Times New Roman" w:hint="default"/>
      </w:rPr>
    </w:lvl>
    <w:lvl w:ilvl="1" w:tplc="5F965EDA">
      <w:start w:val="1"/>
      <w:numFmt w:val="decimal"/>
      <w:lvlText w:val="%2)"/>
      <w:lvlJc w:val="left"/>
      <w:pPr>
        <w:ind w:left="1364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1" w15:restartNumberingAfterBreak="0">
    <w:nsid w:val="28033E4E"/>
    <w:multiLevelType w:val="hybridMultilevel"/>
    <w:tmpl w:val="C952DFEE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 w15:restartNumberingAfterBreak="0">
    <w:nsid w:val="2B063385"/>
    <w:multiLevelType w:val="hybridMultilevel"/>
    <w:tmpl w:val="D2685C26"/>
    <w:lvl w:ilvl="0" w:tplc="BBFE7ED2">
      <w:start w:val="9"/>
      <w:numFmt w:val="lowerLetter"/>
      <w:lvlText w:val="%1)"/>
      <w:lvlJc w:val="left"/>
      <w:pPr>
        <w:ind w:left="893" w:hanging="46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 w15:restartNumberingAfterBreak="0">
    <w:nsid w:val="2D1E03D3"/>
    <w:multiLevelType w:val="hybridMultilevel"/>
    <w:tmpl w:val="5E148A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90A46"/>
    <w:multiLevelType w:val="hybridMultilevel"/>
    <w:tmpl w:val="FB267B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D4184"/>
    <w:multiLevelType w:val="hybridMultilevel"/>
    <w:tmpl w:val="3EC473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95607C"/>
    <w:multiLevelType w:val="hybridMultilevel"/>
    <w:tmpl w:val="D75C91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A968D3"/>
    <w:multiLevelType w:val="hybridMultilevel"/>
    <w:tmpl w:val="4582D8D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2643BDF"/>
    <w:multiLevelType w:val="multilevel"/>
    <w:tmpl w:val="2C8A09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9" w15:restartNumberingAfterBreak="0">
    <w:nsid w:val="438C1035"/>
    <w:multiLevelType w:val="hybridMultilevel"/>
    <w:tmpl w:val="FCB080F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7EF5729"/>
    <w:multiLevelType w:val="hybridMultilevel"/>
    <w:tmpl w:val="0E6A6E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242C5E4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auto"/>
      </w:rPr>
    </w:lvl>
    <w:lvl w:ilvl="2" w:tplc="BF92DCA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CE07A7"/>
    <w:multiLevelType w:val="hybridMultilevel"/>
    <w:tmpl w:val="CC987D00"/>
    <w:lvl w:ilvl="0" w:tplc="0415000F">
      <w:start w:val="1"/>
      <w:numFmt w:val="decimal"/>
      <w:lvlText w:val="%1."/>
      <w:lvlJc w:val="left"/>
      <w:pPr>
        <w:ind w:left="1532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40F808">
      <w:start w:val="1"/>
      <w:numFmt w:val="lowerLetter"/>
      <w:lvlText w:val="%2"/>
      <w:lvlJc w:val="left"/>
      <w:pPr>
        <w:ind w:left="22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705918">
      <w:start w:val="1"/>
      <w:numFmt w:val="lowerRoman"/>
      <w:lvlText w:val="%3"/>
      <w:lvlJc w:val="left"/>
      <w:pPr>
        <w:ind w:left="29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8CD224">
      <w:start w:val="1"/>
      <w:numFmt w:val="decimal"/>
      <w:lvlText w:val="%4"/>
      <w:lvlJc w:val="left"/>
      <w:pPr>
        <w:ind w:left="36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BCE59F0">
      <w:start w:val="1"/>
      <w:numFmt w:val="lowerLetter"/>
      <w:lvlText w:val="%5"/>
      <w:lvlJc w:val="left"/>
      <w:pPr>
        <w:ind w:left="4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5E906E">
      <w:start w:val="1"/>
      <w:numFmt w:val="lowerRoman"/>
      <w:lvlText w:val="%6"/>
      <w:lvlJc w:val="left"/>
      <w:pPr>
        <w:ind w:left="5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BAAEB9C">
      <w:start w:val="1"/>
      <w:numFmt w:val="decimal"/>
      <w:lvlText w:val="%7"/>
      <w:lvlJc w:val="left"/>
      <w:pPr>
        <w:ind w:left="5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90B3E4">
      <w:start w:val="1"/>
      <w:numFmt w:val="lowerLetter"/>
      <w:lvlText w:val="%8"/>
      <w:lvlJc w:val="left"/>
      <w:pPr>
        <w:ind w:left="6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3E6B09A">
      <w:start w:val="1"/>
      <w:numFmt w:val="lowerRoman"/>
      <w:lvlText w:val="%9"/>
      <w:lvlJc w:val="left"/>
      <w:pPr>
        <w:ind w:left="7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54C67514"/>
    <w:multiLevelType w:val="multilevel"/>
    <w:tmpl w:val="16AC1B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3" w15:restartNumberingAfterBreak="0">
    <w:nsid w:val="55BE1C5C"/>
    <w:multiLevelType w:val="hybridMultilevel"/>
    <w:tmpl w:val="1A2C64B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70A6E10"/>
    <w:multiLevelType w:val="hybridMultilevel"/>
    <w:tmpl w:val="C6DC6520"/>
    <w:lvl w:ilvl="0" w:tplc="379CB2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DD0516"/>
    <w:multiLevelType w:val="hybridMultilevel"/>
    <w:tmpl w:val="8DDCA1A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5D6D6C18"/>
    <w:multiLevelType w:val="hybridMultilevel"/>
    <w:tmpl w:val="4CF4A6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073E01"/>
    <w:multiLevelType w:val="hybridMultilevel"/>
    <w:tmpl w:val="934A21F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293F47"/>
    <w:multiLevelType w:val="multilevel"/>
    <w:tmpl w:val="8708A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3E14687"/>
    <w:multiLevelType w:val="hybridMultilevel"/>
    <w:tmpl w:val="B42C6F6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3EC6936"/>
    <w:multiLevelType w:val="hybridMultilevel"/>
    <w:tmpl w:val="203888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7663005">
    <w:abstractNumId w:val="13"/>
  </w:num>
  <w:num w:numId="2" w16cid:durableId="1310162551">
    <w:abstractNumId w:val="20"/>
  </w:num>
  <w:num w:numId="3" w16cid:durableId="131868546">
    <w:abstractNumId w:val="26"/>
  </w:num>
  <w:num w:numId="4" w16cid:durableId="135534614">
    <w:abstractNumId w:val="6"/>
  </w:num>
  <w:num w:numId="5" w16cid:durableId="937063075">
    <w:abstractNumId w:val="21"/>
  </w:num>
  <w:num w:numId="6" w16cid:durableId="798189588">
    <w:abstractNumId w:val="11"/>
  </w:num>
  <w:num w:numId="7" w16cid:durableId="297148187">
    <w:abstractNumId w:val="12"/>
  </w:num>
  <w:num w:numId="8" w16cid:durableId="1436906926">
    <w:abstractNumId w:val="14"/>
  </w:num>
  <w:num w:numId="9" w16cid:durableId="661852454">
    <w:abstractNumId w:val="30"/>
  </w:num>
  <w:num w:numId="10" w16cid:durableId="1305089256">
    <w:abstractNumId w:val="24"/>
  </w:num>
  <w:num w:numId="11" w16cid:durableId="655957700">
    <w:abstractNumId w:val="15"/>
  </w:num>
  <w:num w:numId="12" w16cid:durableId="671026050">
    <w:abstractNumId w:val="9"/>
  </w:num>
  <w:num w:numId="13" w16cid:durableId="1738817881">
    <w:abstractNumId w:val="16"/>
  </w:num>
  <w:num w:numId="14" w16cid:durableId="1266377795">
    <w:abstractNumId w:val="22"/>
  </w:num>
  <w:num w:numId="15" w16cid:durableId="870848385">
    <w:abstractNumId w:val="10"/>
  </w:num>
  <w:num w:numId="16" w16cid:durableId="1199664059">
    <w:abstractNumId w:val="17"/>
  </w:num>
  <w:num w:numId="17" w16cid:durableId="612786062">
    <w:abstractNumId w:val="18"/>
  </w:num>
  <w:num w:numId="18" w16cid:durableId="1818449309">
    <w:abstractNumId w:val="1"/>
  </w:num>
  <w:num w:numId="19" w16cid:durableId="1963459994">
    <w:abstractNumId w:val="7"/>
  </w:num>
  <w:num w:numId="20" w16cid:durableId="143594551">
    <w:abstractNumId w:val="0"/>
  </w:num>
  <w:num w:numId="21" w16cid:durableId="1306155937">
    <w:abstractNumId w:val="25"/>
  </w:num>
  <w:num w:numId="22" w16cid:durableId="193814022">
    <w:abstractNumId w:val="5"/>
  </w:num>
  <w:num w:numId="23" w16cid:durableId="114567338">
    <w:abstractNumId w:val="4"/>
  </w:num>
  <w:num w:numId="24" w16cid:durableId="171991428">
    <w:abstractNumId w:val="3"/>
  </w:num>
  <w:num w:numId="25" w16cid:durableId="132791164">
    <w:abstractNumId w:val="19"/>
  </w:num>
  <w:num w:numId="26" w16cid:durableId="1462193191">
    <w:abstractNumId w:val="8"/>
  </w:num>
  <w:num w:numId="27" w16cid:durableId="841772570">
    <w:abstractNumId w:val="28"/>
  </w:num>
  <w:num w:numId="28" w16cid:durableId="863516832">
    <w:abstractNumId w:val="23"/>
  </w:num>
  <w:num w:numId="29" w16cid:durableId="1911697769">
    <w:abstractNumId w:val="27"/>
  </w:num>
  <w:num w:numId="30" w16cid:durableId="353505464">
    <w:abstractNumId w:val="2"/>
  </w:num>
  <w:num w:numId="31" w16cid:durableId="135452742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D28"/>
    <w:rsid w:val="00003D60"/>
    <w:rsid w:val="0000575B"/>
    <w:rsid w:val="00006E31"/>
    <w:rsid w:val="00022779"/>
    <w:rsid w:val="00037D91"/>
    <w:rsid w:val="00042615"/>
    <w:rsid w:val="000523F6"/>
    <w:rsid w:val="00067CAB"/>
    <w:rsid w:val="000710B7"/>
    <w:rsid w:val="00090B47"/>
    <w:rsid w:val="000917AA"/>
    <w:rsid w:val="000A381F"/>
    <w:rsid w:val="000B4461"/>
    <w:rsid w:val="000B45CB"/>
    <w:rsid w:val="000D1C34"/>
    <w:rsid w:val="000F2B0A"/>
    <w:rsid w:val="000F7D3F"/>
    <w:rsid w:val="0010465F"/>
    <w:rsid w:val="0011701F"/>
    <w:rsid w:val="001257EE"/>
    <w:rsid w:val="0013284D"/>
    <w:rsid w:val="001542C0"/>
    <w:rsid w:val="00185074"/>
    <w:rsid w:val="00194B71"/>
    <w:rsid w:val="00194D28"/>
    <w:rsid w:val="0019610C"/>
    <w:rsid w:val="00197B77"/>
    <w:rsid w:val="001A1385"/>
    <w:rsid w:val="001C57ED"/>
    <w:rsid w:val="00206C4A"/>
    <w:rsid w:val="0020770D"/>
    <w:rsid w:val="00207F72"/>
    <w:rsid w:val="002210BC"/>
    <w:rsid w:val="00221843"/>
    <w:rsid w:val="00222895"/>
    <w:rsid w:val="00233B2F"/>
    <w:rsid w:val="00254C2A"/>
    <w:rsid w:val="00272F1E"/>
    <w:rsid w:val="002749B6"/>
    <w:rsid w:val="0027601A"/>
    <w:rsid w:val="0029168B"/>
    <w:rsid w:val="002939C5"/>
    <w:rsid w:val="002A133F"/>
    <w:rsid w:val="002B4024"/>
    <w:rsid w:val="002C4F03"/>
    <w:rsid w:val="002C562E"/>
    <w:rsid w:val="002C68E9"/>
    <w:rsid w:val="002F420C"/>
    <w:rsid w:val="00301C1F"/>
    <w:rsid w:val="00311CD8"/>
    <w:rsid w:val="00325E6B"/>
    <w:rsid w:val="00340666"/>
    <w:rsid w:val="00380191"/>
    <w:rsid w:val="00385FAD"/>
    <w:rsid w:val="003C3945"/>
    <w:rsid w:val="003E186D"/>
    <w:rsid w:val="003F1AE2"/>
    <w:rsid w:val="004032F5"/>
    <w:rsid w:val="004279C2"/>
    <w:rsid w:val="004347F5"/>
    <w:rsid w:val="00436397"/>
    <w:rsid w:val="0048119D"/>
    <w:rsid w:val="00482508"/>
    <w:rsid w:val="00484059"/>
    <w:rsid w:val="00493908"/>
    <w:rsid w:val="00494B65"/>
    <w:rsid w:val="0049607B"/>
    <w:rsid w:val="004B5078"/>
    <w:rsid w:val="004C0AF2"/>
    <w:rsid w:val="004D3FFF"/>
    <w:rsid w:val="004E79AF"/>
    <w:rsid w:val="004F1C96"/>
    <w:rsid w:val="004F56EC"/>
    <w:rsid w:val="004F5921"/>
    <w:rsid w:val="005100E9"/>
    <w:rsid w:val="005431D1"/>
    <w:rsid w:val="005436C4"/>
    <w:rsid w:val="005520E0"/>
    <w:rsid w:val="00553265"/>
    <w:rsid w:val="00584B26"/>
    <w:rsid w:val="00584CD3"/>
    <w:rsid w:val="005A14E9"/>
    <w:rsid w:val="005A2755"/>
    <w:rsid w:val="005D6B5C"/>
    <w:rsid w:val="0060107C"/>
    <w:rsid w:val="0060637B"/>
    <w:rsid w:val="006105BC"/>
    <w:rsid w:val="00614EA3"/>
    <w:rsid w:val="00664368"/>
    <w:rsid w:val="006700F4"/>
    <w:rsid w:val="00670F9D"/>
    <w:rsid w:val="00677A16"/>
    <w:rsid w:val="0068353A"/>
    <w:rsid w:val="0068471D"/>
    <w:rsid w:val="006A3D74"/>
    <w:rsid w:val="006A5FA3"/>
    <w:rsid w:val="006A6082"/>
    <w:rsid w:val="006B3E16"/>
    <w:rsid w:val="006C3C80"/>
    <w:rsid w:val="006D0972"/>
    <w:rsid w:val="007236F3"/>
    <w:rsid w:val="00724634"/>
    <w:rsid w:val="00736860"/>
    <w:rsid w:val="00745E21"/>
    <w:rsid w:val="00773E54"/>
    <w:rsid w:val="0077492E"/>
    <w:rsid w:val="007844A0"/>
    <w:rsid w:val="0079009D"/>
    <w:rsid w:val="007A703F"/>
    <w:rsid w:val="007B0396"/>
    <w:rsid w:val="007B52D9"/>
    <w:rsid w:val="007C2BC4"/>
    <w:rsid w:val="007C6B10"/>
    <w:rsid w:val="008076D9"/>
    <w:rsid w:val="00813EBD"/>
    <w:rsid w:val="008175C5"/>
    <w:rsid w:val="00825202"/>
    <w:rsid w:val="00827037"/>
    <w:rsid w:val="0091568D"/>
    <w:rsid w:val="00943ACD"/>
    <w:rsid w:val="00954BDA"/>
    <w:rsid w:val="00981C4F"/>
    <w:rsid w:val="009A0CCB"/>
    <w:rsid w:val="009B00B9"/>
    <w:rsid w:val="009B09BF"/>
    <w:rsid w:val="009C5101"/>
    <w:rsid w:val="009E08D0"/>
    <w:rsid w:val="009E3D8D"/>
    <w:rsid w:val="009E5DD9"/>
    <w:rsid w:val="009F08D8"/>
    <w:rsid w:val="00A21813"/>
    <w:rsid w:val="00A32B0F"/>
    <w:rsid w:val="00A441F8"/>
    <w:rsid w:val="00A47747"/>
    <w:rsid w:val="00A4778E"/>
    <w:rsid w:val="00A51BE0"/>
    <w:rsid w:val="00A52268"/>
    <w:rsid w:val="00A762C0"/>
    <w:rsid w:val="00A917EF"/>
    <w:rsid w:val="00A96404"/>
    <w:rsid w:val="00AA2436"/>
    <w:rsid w:val="00AC5B58"/>
    <w:rsid w:val="00AE3EB2"/>
    <w:rsid w:val="00B055EC"/>
    <w:rsid w:val="00B10A99"/>
    <w:rsid w:val="00B10CD7"/>
    <w:rsid w:val="00B20218"/>
    <w:rsid w:val="00B60FE1"/>
    <w:rsid w:val="00B74742"/>
    <w:rsid w:val="00B7572B"/>
    <w:rsid w:val="00B963C0"/>
    <w:rsid w:val="00BA6A99"/>
    <w:rsid w:val="00BB401B"/>
    <w:rsid w:val="00BB4098"/>
    <w:rsid w:val="00BD5E80"/>
    <w:rsid w:val="00BF0AD1"/>
    <w:rsid w:val="00BF5668"/>
    <w:rsid w:val="00C173B2"/>
    <w:rsid w:val="00C3373E"/>
    <w:rsid w:val="00C42956"/>
    <w:rsid w:val="00C44698"/>
    <w:rsid w:val="00C67F82"/>
    <w:rsid w:val="00C82E37"/>
    <w:rsid w:val="00C93A3E"/>
    <w:rsid w:val="00C96EFE"/>
    <w:rsid w:val="00CD149E"/>
    <w:rsid w:val="00CE6E26"/>
    <w:rsid w:val="00CF4F52"/>
    <w:rsid w:val="00D1019F"/>
    <w:rsid w:val="00D13350"/>
    <w:rsid w:val="00D349C4"/>
    <w:rsid w:val="00D50BF4"/>
    <w:rsid w:val="00D54CA3"/>
    <w:rsid w:val="00D66E78"/>
    <w:rsid w:val="00D85338"/>
    <w:rsid w:val="00D96D7A"/>
    <w:rsid w:val="00DB4BCB"/>
    <w:rsid w:val="00DB5210"/>
    <w:rsid w:val="00DC2430"/>
    <w:rsid w:val="00DC2FF7"/>
    <w:rsid w:val="00DD522F"/>
    <w:rsid w:val="00DD590F"/>
    <w:rsid w:val="00DE3CF6"/>
    <w:rsid w:val="00DE7794"/>
    <w:rsid w:val="00E15017"/>
    <w:rsid w:val="00E2796A"/>
    <w:rsid w:val="00E50E88"/>
    <w:rsid w:val="00E52C3D"/>
    <w:rsid w:val="00E8169F"/>
    <w:rsid w:val="00E97E5F"/>
    <w:rsid w:val="00EA19DC"/>
    <w:rsid w:val="00EA1B31"/>
    <w:rsid w:val="00EE349B"/>
    <w:rsid w:val="00F10E4B"/>
    <w:rsid w:val="00F219A9"/>
    <w:rsid w:val="00F50E17"/>
    <w:rsid w:val="00F533D6"/>
    <w:rsid w:val="00F63194"/>
    <w:rsid w:val="00F64C86"/>
    <w:rsid w:val="00F70A54"/>
    <w:rsid w:val="00F82884"/>
    <w:rsid w:val="00FC60BB"/>
    <w:rsid w:val="00FD4743"/>
    <w:rsid w:val="00FD4DB1"/>
    <w:rsid w:val="00FE2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A24D4"/>
  <w15:docId w15:val="{14F67C46-470E-44FD-8583-B1BFD1DE1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4D2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194D2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Bezodstpw">
    <w:name w:val="No Spacing"/>
    <w:qFormat/>
    <w:rsid w:val="00194D2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styleId="Akapitzlist">
    <w:name w:val="List Paragraph"/>
    <w:basedOn w:val="Normalny"/>
    <w:link w:val="AkapitzlistZnak"/>
    <w:qFormat/>
    <w:rsid w:val="00194D28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normaltextrun">
    <w:name w:val="normaltextrun"/>
    <w:basedOn w:val="Domylnaczcionkaakapitu"/>
    <w:rsid w:val="00022779"/>
  </w:style>
  <w:style w:type="character" w:customStyle="1" w:styleId="apple-converted-space">
    <w:name w:val="apple-converted-space"/>
    <w:basedOn w:val="Domylnaczcionkaakapitu"/>
    <w:rsid w:val="00022779"/>
  </w:style>
  <w:style w:type="character" w:customStyle="1" w:styleId="spellingerror">
    <w:name w:val="spellingerror"/>
    <w:basedOn w:val="Domylnaczcionkaakapitu"/>
    <w:rsid w:val="00022779"/>
  </w:style>
  <w:style w:type="character" w:customStyle="1" w:styleId="eop">
    <w:name w:val="eop"/>
    <w:basedOn w:val="Domylnaczcionkaakapitu"/>
    <w:rsid w:val="00022779"/>
  </w:style>
  <w:style w:type="paragraph" w:customStyle="1" w:styleId="paragraph">
    <w:name w:val="paragraph"/>
    <w:basedOn w:val="Normalny"/>
    <w:rsid w:val="000227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032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32F5"/>
  </w:style>
  <w:style w:type="paragraph" w:styleId="Stopka">
    <w:name w:val="footer"/>
    <w:basedOn w:val="Normalny"/>
    <w:link w:val="StopkaZnak"/>
    <w:uiPriority w:val="99"/>
    <w:unhideWhenUsed/>
    <w:rsid w:val="004032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32F5"/>
  </w:style>
  <w:style w:type="paragraph" w:styleId="Tekstdymka">
    <w:name w:val="Balloon Text"/>
    <w:basedOn w:val="Normalny"/>
    <w:link w:val="TekstdymkaZnak"/>
    <w:uiPriority w:val="99"/>
    <w:semiHidden/>
    <w:unhideWhenUsed/>
    <w:rsid w:val="004032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32F5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link w:val="Akapitzlist"/>
    <w:locked/>
    <w:rsid w:val="00494B65"/>
    <w:rPr>
      <w:rFonts w:ascii="Calibri" w:eastAsia="Calibri" w:hAnsi="Calibri" w:cs="Times New Roman"/>
    </w:rPr>
  </w:style>
  <w:style w:type="character" w:customStyle="1" w:styleId="font-semibold">
    <w:name w:val="font-semibold"/>
    <w:basedOn w:val="Domylnaczcionkaakapitu"/>
    <w:rsid w:val="007236F3"/>
  </w:style>
  <w:style w:type="paragraph" w:styleId="Poprawka">
    <w:name w:val="Revision"/>
    <w:hidden/>
    <w:uiPriority w:val="99"/>
    <w:semiHidden/>
    <w:rsid w:val="0091568D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426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4261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4261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26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2615"/>
    <w:rPr>
      <w:b/>
      <w:bCs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677A16"/>
    <w:rPr>
      <w:b/>
      <w:bCs/>
    </w:rPr>
  </w:style>
  <w:style w:type="paragraph" w:styleId="NormalnyWeb">
    <w:name w:val="Normal (Web)"/>
    <w:basedOn w:val="Normalny"/>
    <w:uiPriority w:val="99"/>
    <w:unhideWhenUsed/>
    <w:rsid w:val="009B00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5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458583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  <w:div w:id="291667338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  <w:div w:id="1333146965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  <w:div w:id="170413303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</w:divsChild>
    </w:div>
    <w:div w:id="194704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11741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  <w:div w:id="200170859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  <w:div w:id="34620194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  <w:div w:id="354189170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1302</Words>
  <Characters>7817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Biuro2</dc:creator>
  <cp:lastModifiedBy>Jolanta Król</cp:lastModifiedBy>
  <cp:revision>5</cp:revision>
  <cp:lastPrinted>2022-12-05T07:10:00Z</cp:lastPrinted>
  <dcterms:created xsi:type="dcterms:W3CDTF">2026-04-01T13:41:00Z</dcterms:created>
  <dcterms:modified xsi:type="dcterms:W3CDTF">2026-04-01T20:09:00Z</dcterms:modified>
</cp:coreProperties>
</file>